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09C48">
      <w:pPr>
        <w:widowControl/>
        <w:spacing w:before="100" w:beforeAutospacing="1" w:after="100" w:afterAutospacing="1"/>
        <w:jc w:val="center"/>
        <w:outlineLvl w:val="1"/>
        <w:rPr>
          <w:rFonts w:ascii="宋体" w:hAnsi="宋体"/>
          <w:b/>
          <w:kern w:val="0"/>
          <w:sz w:val="44"/>
          <w:szCs w:val="44"/>
        </w:rPr>
      </w:pPr>
    </w:p>
    <w:p w14:paraId="22F849EE">
      <w:pPr>
        <w:widowControl/>
        <w:spacing w:before="100" w:beforeAutospacing="1" w:after="100" w:afterAutospacing="1"/>
        <w:jc w:val="center"/>
        <w:outlineLvl w:val="1"/>
        <w:rPr>
          <w:rFonts w:ascii="宋体" w:hAnsi="宋体"/>
          <w:b/>
          <w:kern w:val="0"/>
          <w:sz w:val="44"/>
          <w:szCs w:val="44"/>
        </w:rPr>
      </w:pPr>
    </w:p>
    <w:p w14:paraId="2A38E5C9">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托克逊县治沙站2024年单位预算公开</w:t>
      </w:r>
    </w:p>
    <w:p w14:paraId="63D41DF1">
      <w:pPr>
        <w:widowControl/>
        <w:spacing w:before="100" w:beforeAutospacing="1" w:after="100" w:afterAutospacing="1"/>
        <w:jc w:val="center"/>
        <w:outlineLvl w:val="1"/>
        <w:rPr>
          <w:rFonts w:ascii="宋体" w:hAnsi="宋体"/>
          <w:b/>
          <w:kern w:val="0"/>
          <w:sz w:val="44"/>
          <w:szCs w:val="44"/>
        </w:rPr>
      </w:pPr>
    </w:p>
    <w:p w14:paraId="5B8DA328">
      <w:pPr>
        <w:widowControl/>
        <w:spacing w:before="100" w:beforeAutospacing="1" w:after="100" w:afterAutospacing="1"/>
        <w:jc w:val="center"/>
        <w:outlineLvl w:val="1"/>
        <w:rPr>
          <w:rFonts w:ascii="宋体" w:hAnsi="宋体"/>
          <w:b/>
          <w:kern w:val="0"/>
          <w:sz w:val="44"/>
          <w:szCs w:val="44"/>
        </w:rPr>
      </w:pPr>
    </w:p>
    <w:p w14:paraId="63B911FE">
      <w:pPr>
        <w:widowControl/>
        <w:spacing w:before="100" w:beforeAutospacing="1" w:after="100" w:afterAutospacing="1"/>
        <w:jc w:val="center"/>
        <w:outlineLvl w:val="1"/>
        <w:rPr>
          <w:rFonts w:ascii="宋体" w:hAnsi="宋体"/>
          <w:b/>
          <w:kern w:val="0"/>
          <w:sz w:val="44"/>
          <w:szCs w:val="44"/>
        </w:rPr>
      </w:pPr>
    </w:p>
    <w:p w14:paraId="4DF41CA8">
      <w:pPr>
        <w:widowControl/>
        <w:spacing w:before="100" w:beforeAutospacing="1" w:after="100" w:afterAutospacing="1"/>
        <w:jc w:val="center"/>
        <w:outlineLvl w:val="1"/>
        <w:rPr>
          <w:rFonts w:ascii="宋体" w:hAnsi="宋体"/>
          <w:b/>
          <w:kern w:val="0"/>
          <w:sz w:val="44"/>
          <w:szCs w:val="44"/>
        </w:rPr>
      </w:pPr>
    </w:p>
    <w:p w14:paraId="28FC3BA3">
      <w:pPr>
        <w:widowControl/>
        <w:spacing w:before="100" w:beforeAutospacing="1" w:after="100" w:afterAutospacing="1"/>
        <w:jc w:val="center"/>
        <w:outlineLvl w:val="1"/>
        <w:rPr>
          <w:rFonts w:ascii="宋体" w:hAnsi="宋体"/>
          <w:b/>
          <w:kern w:val="0"/>
          <w:sz w:val="44"/>
          <w:szCs w:val="44"/>
        </w:rPr>
      </w:pPr>
    </w:p>
    <w:p w14:paraId="6F88B78D">
      <w:pPr>
        <w:widowControl/>
        <w:spacing w:before="100" w:beforeAutospacing="1" w:after="100" w:afterAutospacing="1"/>
        <w:jc w:val="center"/>
        <w:outlineLvl w:val="1"/>
        <w:rPr>
          <w:rFonts w:ascii="宋体" w:hAnsi="宋体"/>
          <w:b/>
          <w:kern w:val="0"/>
          <w:sz w:val="44"/>
          <w:szCs w:val="44"/>
        </w:rPr>
      </w:pPr>
    </w:p>
    <w:p w14:paraId="6AF6862B">
      <w:pPr>
        <w:widowControl/>
        <w:spacing w:before="100" w:beforeAutospacing="1" w:after="100" w:afterAutospacing="1"/>
        <w:jc w:val="center"/>
        <w:outlineLvl w:val="1"/>
        <w:rPr>
          <w:rFonts w:ascii="宋体" w:hAnsi="宋体"/>
          <w:b/>
          <w:kern w:val="0"/>
          <w:sz w:val="44"/>
          <w:szCs w:val="44"/>
        </w:rPr>
      </w:pPr>
    </w:p>
    <w:p w14:paraId="0E8619D5">
      <w:pPr>
        <w:widowControl/>
        <w:spacing w:before="100" w:beforeAutospacing="1" w:after="100" w:afterAutospacing="1"/>
        <w:jc w:val="center"/>
        <w:outlineLvl w:val="1"/>
        <w:rPr>
          <w:rFonts w:ascii="宋体" w:hAnsi="宋体"/>
          <w:b/>
          <w:kern w:val="0"/>
          <w:sz w:val="44"/>
          <w:szCs w:val="44"/>
        </w:rPr>
      </w:pPr>
    </w:p>
    <w:p w14:paraId="4999BDBF">
      <w:pPr>
        <w:widowControl/>
        <w:spacing w:before="100" w:beforeAutospacing="1" w:after="100" w:afterAutospacing="1"/>
        <w:jc w:val="center"/>
        <w:outlineLvl w:val="1"/>
        <w:rPr>
          <w:rFonts w:ascii="宋体" w:hAnsi="宋体"/>
          <w:b/>
          <w:kern w:val="0"/>
          <w:sz w:val="44"/>
          <w:szCs w:val="44"/>
        </w:rPr>
      </w:pPr>
    </w:p>
    <w:p w14:paraId="2A111929">
      <w:pPr>
        <w:widowControl/>
        <w:spacing w:before="100" w:beforeAutospacing="1" w:after="100" w:afterAutospacing="1"/>
        <w:jc w:val="center"/>
        <w:outlineLvl w:val="1"/>
        <w:rPr>
          <w:rFonts w:ascii="宋体" w:hAnsi="宋体"/>
          <w:b/>
          <w:kern w:val="0"/>
          <w:sz w:val="44"/>
          <w:szCs w:val="44"/>
        </w:rPr>
      </w:pPr>
    </w:p>
    <w:p w14:paraId="6CFF0C63">
      <w:pPr>
        <w:widowControl/>
        <w:spacing w:before="100" w:beforeAutospacing="1" w:after="100" w:afterAutospacing="1"/>
        <w:jc w:val="center"/>
        <w:outlineLvl w:val="1"/>
        <w:rPr>
          <w:rFonts w:ascii="宋体" w:hAnsi="宋体"/>
          <w:b/>
          <w:kern w:val="0"/>
          <w:sz w:val="44"/>
          <w:szCs w:val="44"/>
        </w:rPr>
      </w:pPr>
    </w:p>
    <w:p w14:paraId="0F8B31A5">
      <w:pPr>
        <w:widowControl/>
        <w:spacing w:before="100" w:beforeAutospacing="1" w:after="100" w:afterAutospacing="1"/>
        <w:jc w:val="center"/>
        <w:outlineLvl w:val="1"/>
        <w:rPr>
          <w:rFonts w:ascii="宋体" w:hAnsi="宋体"/>
          <w:b/>
          <w:kern w:val="0"/>
          <w:sz w:val="44"/>
          <w:szCs w:val="44"/>
        </w:rPr>
      </w:pPr>
    </w:p>
    <w:p w14:paraId="69FC4E32">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0F50CA67">
      <w:pPr>
        <w:widowControl/>
        <w:spacing w:line="600" w:lineRule="exact"/>
        <w:ind w:firstLine="883" w:firstLineChars="200"/>
        <w:outlineLvl w:val="1"/>
        <w:rPr>
          <w:rFonts w:ascii="宋体" w:hAnsi="宋体"/>
          <w:b/>
          <w:kern w:val="0"/>
          <w:sz w:val="44"/>
          <w:szCs w:val="44"/>
        </w:rPr>
      </w:pPr>
    </w:p>
    <w:p w14:paraId="29719D0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6A1AD3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37F267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FF39D5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FE8D57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25250E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AF5C45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17A406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A069B5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A82619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6E61FB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55C7F9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898575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75C86D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3AEC4B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32BCB688">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CB35F6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一、关于托克逊县治沙站单位2024年收支预算情况的总体说明</w:t>
      </w:r>
    </w:p>
    <w:p w14:paraId="585F4CF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二、关于托克逊县治沙站单位2024年收入预算情况说明</w:t>
      </w:r>
    </w:p>
    <w:p w14:paraId="5B180D5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三、关于托克逊县治沙站单位2024年支出预算情况说明</w:t>
      </w:r>
    </w:p>
    <w:p w14:paraId="44C5E275">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四、关于托克逊县治沙站单位2024年财政拨款收支预算情况的总体说明</w:t>
      </w:r>
    </w:p>
    <w:p w14:paraId="768D806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五、关于托克逊县治沙站单位2024年一般公共预算当年拨款情况说明</w:t>
      </w:r>
    </w:p>
    <w:p w14:paraId="2D8346A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六、关于托克逊县治沙站单位2024年一般公共预算基本支出情况说明</w:t>
      </w:r>
    </w:p>
    <w:p w14:paraId="203A7C1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七、关于托克逊县治沙站单位2024年一般公共预算项目支出情况说明</w:t>
      </w:r>
    </w:p>
    <w:p w14:paraId="7EB6544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八、关于托克逊县治沙站单位2024年政府性基金预算拨款情况说明</w:t>
      </w:r>
    </w:p>
    <w:p w14:paraId="33CBA87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九、关于托克逊县治沙站单位2024年国有资本经营预算拨款情况说明</w:t>
      </w:r>
    </w:p>
    <w:p w14:paraId="270ACF7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十、关于托克逊县治沙站单位2024年财政拨款“三公”经费预算情况说明</w:t>
      </w:r>
    </w:p>
    <w:p w14:paraId="64C7150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十一、关于托克逊县治沙站单位2024年上年结转结余预算情况说明</w:t>
      </w:r>
    </w:p>
    <w:p w14:paraId="447F6C5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76D010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BCE44AF">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32DDC2C">
      <w:pPr>
        <w:widowControl/>
        <w:jc w:val="center"/>
        <w:outlineLvl w:val="1"/>
        <w:rPr>
          <w:rFonts w:ascii="宋体" w:hAnsi="宋体"/>
          <w:b/>
          <w:kern w:val="0"/>
          <w:sz w:val="32"/>
          <w:szCs w:val="32"/>
        </w:rPr>
      </w:pPr>
    </w:p>
    <w:p w14:paraId="61643B5B">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D45F4D0">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1、指导和督促全县范围预防土地沙化的各类活动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2、指导和督促全县范围管理土地沙化的各类活动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3、引导全县防沙治沙有关的开发利用活动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4、编制防沙治沙规划具体实施方案和年度计划</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5、建立土地沙化监测系列，对土地沙化进行检测并将检测结果定期向县人民政府报告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6、建立和完善自身的防沙治沙执法队伍。</w:t>
      </w:r>
    </w:p>
    <w:p w14:paraId="5FCDB8D6">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7238CB72">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托克逊县治沙站单位无下属预算单位，下设2个处室，分别是：办公室、业务办</w:t>
      </w:r>
      <w:r>
        <w:rPr>
          <w:rFonts w:hint="eastAsia" w:ascii="仿宋_GB2312" w:hAnsi="宋体" w:eastAsia="仿宋_GB2312" w:cs="宋体"/>
          <w:kern w:val="0"/>
          <w:sz w:val="32"/>
          <w:szCs w:val="32"/>
        </w:rPr>
        <w:t>。</w:t>
      </w:r>
    </w:p>
    <w:p w14:paraId="07E1CF3A">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托克逊县治沙站单位编制数5，实有人数7人，其中：在职5人，增加0人；退休2人，增加0人；离休0人，增加0人。</w:t>
      </w:r>
    </w:p>
    <w:p w14:paraId="7CD78C74">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4343AAB">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12BBAE2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6B26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513F32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1308" w:type="dxa"/>
            <w:tcBorders>
              <w:top w:val="nil"/>
              <w:left w:val="nil"/>
              <w:bottom w:val="nil"/>
              <w:right w:val="nil"/>
            </w:tcBorders>
          </w:tcPr>
          <w:p w14:paraId="29638D0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6061C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C4D7D0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3C1347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E2421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38457A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17245AD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8BEDA60">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CCC8C0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223DB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2950E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B10BC5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89.36</w:t>
            </w:r>
          </w:p>
        </w:tc>
        <w:tc>
          <w:tcPr>
            <w:tcW w:w="2693" w:type="dxa"/>
            <w:tcBorders>
              <w:top w:val="nil"/>
              <w:left w:val="nil"/>
              <w:bottom w:val="single" w:color="auto" w:sz="4" w:space="0"/>
              <w:right w:val="nil"/>
            </w:tcBorders>
            <w:shd w:val="clear" w:color="auto" w:fill="auto"/>
            <w:noWrap/>
            <w:vAlign w:val="center"/>
          </w:tcPr>
          <w:p w14:paraId="2C15AE4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CB590B">
            <w:pPr>
              <w:widowControl/>
              <w:spacing w:line="300" w:lineRule="exact"/>
              <w:jc w:val="right"/>
              <w:rPr>
                <w:rFonts w:ascii="仿宋_GB2312" w:hAnsi="宋体" w:eastAsia="仿宋_GB2312" w:cs="宋体"/>
                <w:kern w:val="0"/>
                <w:sz w:val="18"/>
                <w:szCs w:val="18"/>
              </w:rPr>
            </w:pPr>
          </w:p>
        </w:tc>
      </w:tr>
      <w:tr w14:paraId="4DD5B8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B71B4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F9D889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85.66</w:t>
            </w:r>
          </w:p>
        </w:tc>
        <w:tc>
          <w:tcPr>
            <w:tcW w:w="2693" w:type="dxa"/>
            <w:tcBorders>
              <w:top w:val="nil"/>
              <w:left w:val="nil"/>
              <w:bottom w:val="single" w:color="auto" w:sz="4" w:space="0"/>
              <w:right w:val="nil"/>
            </w:tcBorders>
            <w:shd w:val="clear" w:color="auto" w:fill="auto"/>
            <w:noWrap/>
            <w:vAlign w:val="center"/>
          </w:tcPr>
          <w:p w14:paraId="198F06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064019">
            <w:pPr>
              <w:widowControl/>
              <w:spacing w:line="300" w:lineRule="exact"/>
              <w:jc w:val="right"/>
              <w:rPr>
                <w:rFonts w:ascii="仿宋_GB2312" w:hAnsi="宋体" w:eastAsia="仿宋_GB2312" w:cs="宋体"/>
                <w:kern w:val="0"/>
                <w:sz w:val="18"/>
                <w:szCs w:val="18"/>
              </w:rPr>
            </w:pPr>
          </w:p>
        </w:tc>
      </w:tr>
      <w:tr w14:paraId="4E4767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0D3F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6502BB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85.66</w:t>
            </w:r>
          </w:p>
        </w:tc>
        <w:tc>
          <w:tcPr>
            <w:tcW w:w="2693" w:type="dxa"/>
            <w:tcBorders>
              <w:top w:val="nil"/>
              <w:left w:val="nil"/>
              <w:bottom w:val="single" w:color="auto" w:sz="4" w:space="0"/>
              <w:right w:val="nil"/>
            </w:tcBorders>
            <w:shd w:val="clear" w:color="auto" w:fill="auto"/>
            <w:noWrap/>
            <w:vAlign w:val="center"/>
          </w:tcPr>
          <w:p w14:paraId="2CAA90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6365DC">
            <w:pPr>
              <w:widowControl/>
              <w:spacing w:line="300" w:lineRule="exact"/>
              <w:jc w:val="right"/>
              <w:rPr>
                <w:rFonts w:ascii="仿宋_GB2312" w:hAnsi="宋体" w:eastAsia="仿宋_GB2312" w:cs="宋体"/>
                <w:kern w:val="0"/>
                <w:sz w:val="18"/>
                <w:szCs w:val="18"/>
              </w:rPr>
            </w:pPr>
          </w:p>
        </w:tc>
      </w:tr>
      <w:tr w14:paraId="2A2109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4E741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0C8F73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C0D6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FCED1B">
            <w:pPr>
              <w:widowControl/>
              <w:spacing w:line="300" w:lineRule="exact"/>
              <w:jc w:val="right"/>
              <w:rPr>
                <w:rFonts w:ascii="仿宋_GB2312" w:hAnsi="宋体" w:eastAsia="仿宋_GB2312" w:cs="宋体"/>
                <w:kern w:val="0"/>
                <w:sz w:val="18"/>
                <w:szCs w:val="18"/>
              </w:rPr>
            </w:pPr>
          </w:p>
        </w:tc>
      </w:tr>
      <w:tr w14:paraId="080F13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88047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0D1F80B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C99337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5806F0">
            <w:pPr>
              <w:widowControl/>
              <w:spacing w:line="300" w:lineRule="exact"/>
              <w:jc w:val="right"/>
              <w:rPr>
                <w:rFonts w:ascii="仿宋_GB2312" w:hAnsi="宋体" w:eastAsia="仿宋_GB2312" w:cs="宋体"/>
                <w:kern w:val="0"/>
                <w:sz w:val="18"/>
                <w:szCs w:val="18"/>
              </w:rPr>
            </w:pPr>
          </w:p>
        </w:tc>
      </w:tr>
      <w:tr w14:paraId="785DA6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6E1D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C7C2A4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6EF03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0127B8">
            <w:pPr>
              <w:widowControl/>
              <w:spacing w:line="300" w:lineRule="exact"/>
              <w:jc w:val="right"/>
              <w:rPr>
                <w:rFonts w:ascii="仿宋_GB2312" w:hAnsi="宋体" w:eastAsia="仿宋_GB2312" w:cs="宋体"/>
                <w:kern w:val="0"/>
                <w:sz w:val="18"/>
                <w:szCs w:val="18"/>
              </w:rPr>
            </w:pPr>
          </w:p>
        </w:tc>
      </w:tr>
      <w:tr w14:paraId="6CD699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BE8D2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83A171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93B15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07C327">
            <w:pPr>
              <w:widowControl/>
              <w:spacing w:line="300" w:lineRule="exact"/>
              <w:jc w:val="right"/>
              <w:rPr>
                <w:rFonts w:ascii="仿宋_GB2312" w:hAnsi="宋体" w:eastAsia="仿宋_GB2312" w:cs="宋体"/>
                <w:kern w:val="0"/>
                <w:sz w:val="18"/>
                <w:szCs w:val="18"/>
              </w:rPr>
            </w:pPr>
          </w:p>
        </w:tc>
      </w:tr>
      <w:tr w14:paraId="6165CC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D9A64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BCDAAE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C22D63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808B1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12.67</w:t>
            </w:r>
          </w:p>
        </w:tc>
      </w:tr>
      <w:tr w14:paraId="5438B5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51D3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32BF25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FC3A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633D70">
            <w:pPr>
              <w:widowControl/>
              <w:spacing w:line="300" w:lineRule="exact"/>
              <w:jc w:val="right"/>
              <w:rPr>
                <w:rFonts w:ascii="仿宋_GB2312" w:hAnsi="宋体" w:eastAsia="仿宋_GB2312" w:cs="宋体"/>
                <w:kern w:val="0"/>
                <w:sz w:val="18"/>
                <w:szCs w:val="18"/>
              </w:rPr>
            </w:pPr>
          </w:p>
        </w:tc>
      </w:tr>
      <w:tr w14:paraId="138534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9D717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19173CC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84320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80212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3.75</w:t>
            </w:r>
          </w:p>
        </w:tc>
      </w:tr>
      <w:tr w14:paraId="73B664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346B5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E064AF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2758F5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09A2C7">
            <w:pPr>
              <w:widowControl/>
              <w:spacing w:line="300" w:lineRule="exact"/>
              <w:jc w:val="right"/>
              <w:rPr>
                <w:rFonts w:ascii="仿宋_GB2312" w:hAnsi="宋体" w:eastAsia="仿宋_GB2312" w:cs="宋体"/>
                <w:kern w:val="0"/>
                <w:sz w:val="18"/>
                <w:szCs w:val="18"/>
              </w:rPr>
            </w:pPr>
          </w:p>
        </w:tc>
      </w:tr>
      <w:tr w14:paraId="11317E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37123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6C2D4C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3.70</w:t>
            </w:r>
          </w:p>
        </w:tc>
        <w:tc>
          <w:tcPr>
            <w:tcW w:w="2693" w:type="dxa"/>
            <w:tcBorders>
              <w:top w:val="nil"/>
              <w:left w:val="nil"/>
              <w:bottom w:val="single" w:color="auto" w:sz="4" w:space="0"/>
              <w:right w:val="nil"/>
            </w:tcBorders>
            <w:shd w:val="clear" w:color="auto" w:fill="auto"/>
            <w:noWrap/>
            <w:vAlign w:val="center"/>
          </w:tcPr>
          <w:p w14:paraId="0B696F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D4EA68">
            <w:pPr>
              <w:widowControl/>
              <w:spacing w:line="300" w:lineRule="exact"/>
              <w:jc w:val="right"/>
              <w:rPr>
                <w:rFonts w:ascii="仿宋_GB2312" w:hAnsi="宋体" w:eastAsia="仿宋_GB2312" w:cs="宋体"/>
                <w:kern w:val="0"/>
                <w:sz w:val="18"/>
                <w:szCs w:val="18"/>
              </w:rPr>
            </w:pPr>
          </w:p>
        </w:tc>
      </w:tr>
      <w:tr w14:paraId="1DC020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D1FC1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CBFB4C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87DE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7A955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65.90</w:t>
            </w:r>
          </w:p>
        </w:tc>
      </w:tr>
      <w:tr w14:paraId="590DA3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992B9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5294C0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56167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A97581">
            <w:pPr>
              <w:widowControl/>
              <w:spacing w:line="300" w:lineRule="exact"/>
              <w:jc w:val="right"/>
              <w:rPr>
                <w:rFonts w:ascii="仿宋_GB2312" w:hAnsi="宋体" w:eastAsia="仿宋_GB2312" w:cs="宋体"/>
                <w:kern w:val="0"/>
                <w:sz w:val="18"/>
                <w:szCs w:val="18"/>
              </w:rPr>
            </w:pPr>
          </w:p>
        </w:tc>
      </w:tr>
      <w:tr w14:paraId="7861B5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3D338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5EEBB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29648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696558">
            <w:pPr>
              <w:widowControl/>
              <w:spacing w:line="300" w:lineRule="exact"/>
              <w:jc w:val="right"/>
              <w:rPr>
                <w:rFonts w:ascii="仿宋_GB2312" w:hAnsi="宋体" w:eastAsia="仿宋_GB2312" w:cs="宋体"/>
                <w:kern w:val="0"/>
                <w:sz w:val="18"/>
                <w:szCs w:val="18"/>
              </w:rPr>
            </w:pPr>
          </w:p>
        </w:tc>
      </w:tr>
      <w:tr w14:paraId="3E0D3D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8D914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D0B299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471C5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16D59A">
            <w:pPr>
              <w:widowControl/>
              <w:spacing w:line="300" w:lineRule="exact"/>
              <w:jc w:val="right"/>
              <w:rPr>
                <w:rFonts w:ascii="仿宋_GB2312" w:hAnsi="宋体" w:eastAsia="仿宋_GB2312" w:cs="宋体"/>
                <w:kern w:val="0"/>
                <w:sz w:val="18"/>
                <w:szCs w:val="18"/>
              </w:rPr>
            </w:pPr>
          </w:p>
        </w:tc>
      </w:tr>
      <w:tr w14:paraId="0946B3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0D83C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A85BC4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3.70</w:t>
            </w:r>
          </w:p>
        </w:tc>
        <w:tc>
          <w:tcPr>
            <w:tcW w:w="2693" w:type="dxa"/>
            <w:tcBorders>
              <w:top w:val="nil"/>
              <w:left w:val="nil"/>
              <w:bottom w:val="single" w:color="auto" w:sz="4" w:space="0"/>
              <w:right w:val="nil"/>
            </w:tcBorders>
            <w:shd w:val="clear" w:color="auto" w:fill="auto"/>
            <w:noWrap/>
            <w:vAlign w:val="center"/>
          </w:tcPr>
          <w:p w14:paraId="67954F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2735C5">
            <w:pPr>
              <w:widowControl/>
              <w:spacing w:line="300" w:lineRule="exact"/>
              <w:jc w:val="right"/>
              <w:rPr>
                <w:rFonts w:ascii="仿宋_GB2312" w:hAnsi="宋体" w:eastAsia="仿宋_GB2312" w:cs="宋体"/>
                <w:kern w:val="0"/>
                <w:sz w:val="18"/>
                <w:szCs w:val="18"/>
              </w:rPr>
            </w:pPr>
          </w:p>
        </w:tc>
      </w:tr>
      <w:tr w14:paraId="625E95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53271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910AF3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01DF06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9C4DBA">
            <w:pPr>
              <w:widowControl/>
              <w:spacing w:line="300" w:lineRule="exact"/>
              <w:jc w:val="right"/>
              <w:rPr>
                <w:rFonts w:ascii="仿宋_GB2312" w:hAnsi="宋体" w:eastAsia="仿宋_GB2312" w:cs="宋体"/>
                <w:kern w:val="0"/>
                <w:sz w:val="18"/>
                <w:szCs w:val="18"/>
              </w:rPr>
            </w:pPr>
          </w:p>
        </w:tc>
      </w:tr>
      <w:tr w14:paraId="359ECB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A5379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A52534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3529A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0583D1">
            <w:pPr>
              <w:widowControl/>
              <w:spacing w:line="300" w:lineRule="exact"/>
              <w:jc w:val="right"/>
              <w:rPr>
                <w:rFonts w:ascii="仿宋_GB2312" w:hAnsi="宋体" w:eastAsia="仿宋_GB2312" w:cs="宋体"/>
                <w:kern w:val="0"/>
                <w:sz w:val="18"/>
                <w:szCs w:val="18"/>
              </w:rPr>
            </w:pPr>
          </w:p>
        </w:tc>
      </w:tr>
      <w:tr w14:paraId="6027CB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DEDCB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BC68C9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0D09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37078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7.04</w:t>
            </w:r>
          </w:p>
        </w:tc>
      </w:tr>
      <w:tr w14:paraId="490034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BDE1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C6E84F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EFAC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C71F15">
            <w:pPr>
              <w:widowControl/>
              <w:spacing w:line="300" w:lineRule="exact"/>
              <w:jc w:val="right"/>
              <w:rPr>
                <w:rFonts w:ascii="仿宋_GB2312" w:hAnsi="宋体" w:eastAsia="仿宋_GB2312" w:cs="宋体"/>
                <w:kern w:val="0"/>
                <w:sz w:val="18"/>
                <w:szCs w:val="18"/>
              </w:rPr>
            </w:pPr>
          </w:p>
        </w:tc>
      </w:tr>
      <w:tr w14:paraId="7C4770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DAE01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2D3EA1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C821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A753D2">
            <w:pPr>
              <w:widowControl/>
              <w:spacing w:line="300" w:lineRule="exact"/>
              <w:jc w:val="right"/>
              <w:rPr>
                <w:rFonts w:ascii="仿宋_GB2312" w:hAnsi="宋体" w:eastAsia="仿宋_GB2312" w:cs="宋体"/>
                <w:kern w:val="0"/>
                <w:sz w:val="18"/>
                <w:szCs w:val="18"/>
              </w:rPr>
            </w:pPr>
          </w:p>
        </w:tc>
      </w:tr>
      <w:tr w14:paraId="68E005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A2E84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3B6F81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D5858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4B17E1">
            <w:pPr>
              <w:widowControl/>
              <w:spacing w:line="300" w:lineRule="exact"/>
              <w:jc w:val="right"/>
              <w:rPr>
                <w:rFonts w:ascii="仿宋_GB2312" w:hAnsi="宋体" w:eastAsia="仿宋_GB2312" w:cs="宋体"/>
                <w:kern w:val="0"/>
                <w:sz w:val="18"/>
                <w:szCs w:val="18"/>
              </w:rPr>
            </w:pPr>
          </w:p>
        </w:tc>
      </w:tr>
      <w:tr w14:paraId="6D320E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3291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FF51D1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969A70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3A0081">
            <w:pPr>
              <w:widowControl/>
              <w:spacing w:line="300" w:lineRule="exact"/>
              <w:jc w:val="right"/>
              <w:rPr>
                <w:rFonts w:ascii="仿宋_GB2312" w:hAnsi="宋体" w:eastAsia="仿宋_GB2312" w:cs="宋体"/>
                <w:kern w:val="0"/>
                <w:sz w:val="18"/>
                <w:szCs w:val="18"/>
              </w:rPr>
            </w:pPr>
          </w:p>
        </w:tc>
      </w:tr>
      <w:tr w14:paraId="25B0FF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6278A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0BC3F3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D20DE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6D1AFB">
            <w:pPr>
              <w:widowControl/>
              <w:spacing w:line="300" w:lineRule="exact"/>
              <w:jc w:val="right"/>
              <w:rPr>
                <w:rFonts w:ascii="仿宋_GB2312" w:hAnsi="宋体" w:eastAsia="仿宋_GB2312" w:cs="宋体"/>
                <w:kern w:val="0"/>
                <w:sz w:val="18"/>
                <w:szCs w:val="18"/>
              </w:rPr>
            </w:pPr>
          </w:p>
        </w:tc>
      </w:tr>
      <w:tr w14:paraId="572DCE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55156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523193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8C069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E48E24">
            <w:pPr>
              <w:widowControl/>
              <w:spacing w:line="300" w:lineRule="exact"/>
              <w:jc w:val="right"/>
              <w:rPr>
                <w:rFonts w:ascii="仿宋_GB2312" w:hAnsi="宋体" w:eastAsia="仿宋_GB2312" w:cs="宋体"/>
                <w:kern w:val="0"/>
                <w:sz w:val="18"/>
                <w:szCs w:val="18"/>
              </w:rPr>
            </w:pPr>
          </w:p>
        </w:tc>
      </w:tr>
      <w:tr w14:paraId="19209B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4598F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0092A7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AE298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7C499A">
            <w:pPr>
              <w:widowControl/>
              <w:spacing w:line="300" w:lineRule="exact"/>
              <w:jc w:val="right"/>
              <w:rPr>
                <w:rFonts w:ascii="仿宋_GB2312" w:hAnsi="宋体" w:eastAsia="仿宋_GB2312" w:cs="宋体"/>
                <w:kern w:val="0"/>
                <w:sz w:val="18"/>
                <w:szCs w:val="18"/>
              </w:rPr>
            </w:pPr>
          </w:p>
        </w:tc>
      </w:tr>
      <w:tr w14:paraId="7EE062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EDB52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44AC48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61329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DEF817">
            <w:pPr>
              <w:widowControl/>
              <w:spacing w:line="300" w:lineRule="exact"/>
              <w:jc w:val="right"/>
              <w:rPr>
                <w:rFonts w:ascii="仿宋_GB2312" w:hAnsi="宋体" w:eastAsia="仿宋_GB2312" w:cs="宋体"/>
                <w:kern w:val="0"/>
                <w:sz w:val="18"/>
                <w:szCs w:val="18"/>
              </w:rPr>
            </w:pPr>
          </w:p>
        </w:tc>
      </w:tr>
      <w:tr w14:paraId="2764EF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2BA6F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2B034E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CEA7B7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8EE7F2">
            <w:pPr>
              <w:widowControl/>
              <w:spacing w:line="300" w:lineRule="exact"/>
              <w:jc w:val="right"/>
              <w:rPr>
                <w:rFonts w:ascii="仿宋_GB2312" w:hAnsi="宋体" w:eastAsia="仿宋_GB2312" w:cs="宋体"/>
                <w:kern w:val="0"/>
                <w:sz w:val="18"/>
                <w:szCs w:val="18"/>
              </w:rPr>
            </w:pPr>
          </w:p>
        </w:tc>
      </w:tr>
      <w:tr w14:paraId="43E369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36920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68C72C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1D0A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166312">
            <w:pPr>
              <w:widowControl/>
              <w:spacing w:line="300" w:lineRule="exact"/>
              <w:jc w:val="right"/>
              <w:rPr>
                <w:rFonts w:ascii="仿宋_GB2312" w:hAnsi="宋体" w:eastAsia="仿宋_GB2312" w:cs="宋体"/>
                <w:kern w:val="0"/>
                <w:sz w:val="18"/>
                <w:szCs w:val="18"/>
              </w:rPr>
            </w:pPr>
          </w:p>
        </w:tc>
      </w:tr>
      <w:tr w14:paraId="37622C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59FE4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57C708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89.36</w:t>
            </w:r>
          </w:p>
        </w:tc>
        <w:tc>
          <w:tcPr>
            <w:tcW w:w="2693" w:type="dxa"/>
            <w:tcBorders>
              <w:top w:val="nil"/>
              <w:left w:val="nil"/>
              <w:bottom w:val="single" w:color="auto" w:sz="4" w:space="0"/>
              <w:right w:val="nil"/>
            </w:tcBorders>
            <w:shd w:val="clear" w:color="auto" w:fill="auto"/>
            <w:noWrap/>
            <w:vAlign w:val="center"/>
          </w:tcPr>
          <w:p w14:paraId="51F61EF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0E085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89.36</w:t>
            </w:r>
          </w:p>
        </w:tc>
      </w:tr>
    </w:tbl>
    <w:p w14:paraId="5D0016DB">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8A432BD">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E3B57C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C7B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25A31BFA">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3889" w:type="dxa"/>
            <w:tcBorders>
              <w:top w:val="nil"/>
              <w:left w:val="nil"/>
              <w:bottom w:val="nil"/>
              <w:right w:val="nil"/>
            </w:tcBorders>
          </w:tcPr>
          <w:p w14:paraId="7D74FF83">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A5CB5A5">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163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41BA8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79E5AC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10DA74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3D691CE">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9A444D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DF2682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792EE98">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AD8272A">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240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ED8A938">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8E0A25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CC180A3">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6709F31">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997FA8F">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6741F0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FD7630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74FDE2D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AF37AB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9B8869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710383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4490BB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15349BF">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340C4D4">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6CBEBCF">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8222DB5">
            <w:pPr>
              <w:rPr>
                <w:rFonts w:ascii="仿宋_GB2312" w:hAnsi="宋体" w:eastAsia="仿宋_GB2312" w:cs="宋体"/>
                <w:color w:val="000000"/>
                <w:sz w:val="20"/>
                <w:szCs w:val="20"/>
              </w:rPr>
            </w:pPr>
          </w:p>
        </w:tc>
      </w:tr>
      <w:tr w14:paraId="2BB24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04789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A91F59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C87946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855C2A9">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D19958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12.67</w:t>
            </w:r>
          </w:p>
        </w:tc>
        <w:tc>
          <w:tcPr>
            <w:tcW w:w="1020" w:type="dxa"/>
            <w:tcBorders>
              <w:top w:val="nil"/>
              <w:left w:val="nil"/>
              <w:bottom w:val="single" w:color="auto" w:sz="4" w:space="0"/>
              <w:right w:val="single" w:color="auto" w:sz="4" w:space="0"/>
            </w:tcBorders>
            <w:shd w:val="clear" w:color="auto" w:fill="auto"/>
            <w:noWrap/>
            <w:vAlign w:val="center"/>
          </w:tcPr>
          <w:p w14:paraId="698B18F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10.04</w:t>
            </w:r>
          </w:p>
        </w:tc>
        <w:tc>
          <w:tcPr>
            <w:tcW w:w="950" w:type="dxa"/>
            <w:tcBorders>
              <w:top w:val="nil"/>
              <w:left w:val="nil"/>
              <w:bottom w:val="single" w:color="auto" w:sz="4" w:space="0"/>
              <w:right w:val="single" w:color="auto" w:sz="4" w:space="0"/>
            </w:tcBorders>
            <w:shd w:val="clear" w:color="auto" w:fill="auto"/>
            <w:noWrap/>
            <w:vAlign w:val="center"/>
          </w:tcPr>
          <w:p w14:paraId="184A88C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10.04</w:t>
            </w:r>
          </w:p>
        </w:tc>
        <w:tc>
          <w:tcPr>
            <w:tcW w:w="840" w:type="dxa"/>
            <w:tcBorders>
              <w:top w:val="nil"/>
              <w:left w:val="nil"/>
              <w:bottom w:val="single" w:color="auto" w:sz="4" w:space="0"/>
              <w:right w:val="single" w:color="auto" w:sz="4" w:space="0"/>
            </w:tcBorders>
            <w:shd w:val="clear" w:color="auto" w:fill="auto"/>
            <w:vAlign w:val="center"/>
          </w:tcPr>
          <w:p w14:paraId="7E6E6FE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C86F9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6E29B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42D89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7C493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1272F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D1445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2.63</w:t>
            </w:r>
          </w:p>
        </w:tc>
        <w:tc>
          <w:tcPr>
            <w:tcW w:w="840" w:type="dxa"/>
            <w:tcBorders>
              <w:top w:val="nil"/>
              <w:left w:val="nil"/>
              <w:bottom w:val="single" w:color="auto" w:sz="4" w:space="0"/>
              <w:right w:val="single" w:color="auto" w:sz="4" w:space="0"/>
            </w:tcBorders>
            <w:shd w:val="clear" w:color="auto" w:fill="auto"/>
            <w:vAlign w:val="center"/>
          </w:tcPr>
          <w:p w14:paraId="3137E34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16BF36">
            <w:pPr>
              <w:jc w:val="left"/>
              <w:rPr>
                <w:rFonts w:ascii="仿宋_GB2312" w:hAnsi="宋体" w:eastAsia="仿宋_GB2312" w:cs="宋体"/>
                <w:b/>
                <w:color w:val="000000"/>
                <w:sz w:val="18"/>
                <w:szCs w:val="18"/>
              </w:rPr>
            </w:pPr>
          </w:p>
        </w:tc>
      </w:tr>
      <w:tr w14:paraId="5023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A9C65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62A2E9F">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B4B8D4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C7714CA">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F654DD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12.67</w:t>
            </w:r>
          </w:p>
        </w:tc>
        <w:tc>
          <w:tcPr>
            <w:tcW w:w="1020" w:type="dxa"/>
            <w:tcBorders>
              <w:top w:val="nil"/>
              <w:left w:val="nil"/>
              <w:bottom w:val="single" w:color="auto" w:sz="4" w:space="0"/>
              <w:right w:val="single" w:color="auto" w:sz="4" w:space="0"/>
            </w:tcBorders>
            <w:shd w:val="clear" w:color="auto" w:fill="auto"/>
            <w:noWrap/>
            <w:vAlign w:val="center"/>
          </w:tcPr>
          <w:p w14:paraId="1C69183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10.04</w:t>
            </w:r>
          </w:p>
        </w:tc>
        <w:tc>
          <w:tcPr>
            <w:tcW w:w="950" w:type="dxa"/>
            <w:tcBorders>
              <w:top w:val="nil"/>
              <w:left w:val="nil"/>
              <w:bottom w:val="single" w:color="auto" w:sz="4" w:space="0"/>
              <w:right w:val="single" w:color="auto" w:sz="4" w:space="0"/>
            </w:tcBorders>
            <w:shd w:val="clear" w:color="auto" w:fill="auto"/>
            <w:noWrap/>
            <w:vAlign w:val="center"/>
          </w:tcPr>
          <w:p w14:paraId="06D3A6D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10.04</w:t>
            </w:r>
          </w:p>
        </w:tc>
        <w:tc>
          <w:tcPr>
            <w:tcW w:w="840" w:type="dxa"/>
            <w:tcBorders>
              <w:top w:val="nil"/>
              <w:left w:val="nil"/>
              <w:bottom w:val="single" w:color="auto" w:sz="4" w:space="0"/>
              <w:right w:val="single" w:color="auto" w:sz="4" w:space="0"/>
            </w:tcBorders>
            <w:shd w:val="clear" w:color="auto" w:fill="auto"/>
            <w:vAlign w:val="center"/>
          </w:tcPr>
          <w:p w14:paraId="00B549C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DCE4F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4880A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7BFF9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0A741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15785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B597F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2.63</w:t>
            </w:r>
          </w:p>
        </w:tc>
        <w:tc>
          <w:tcPr>
            <w:tcW w:w="840" w:type="dxa"/>
            <w:tcBorders>
              <w:top w:val="nil"/>
              <w:left w:val="nil"/>
              <w:bottom w:val="single" w:color="auto" w:sz="4" w:space="0"/>
              <w:right w:val="single" w:color="auto" w:sz="4" w:space="0"/>
            </w:tcBorders>
            <w:shd w:val="clear" w:color="auto" w:fill="auto"/>
            <w:vAlign w:val="center"/>
          </w:tcPr>
          <w:p w14:paraId="5D939EB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33CD77B">
            <w:pPr>
              <w:jc w:val="left"/>
              <w:rPr>
                <w:rFonts w:ascii="仿宋_GB2312" w:hAnsi="宋体" w:eastAsia="仿宋_GB2312" w:cs="宋体"/>
                <w:b/>
                <w:color w:val="000000"/>
                <w:sz w:val="18"/>
                <w:szCs w:val="18"/>
              </w:rPr>
            </w:pPr>
          </w:p>
        </w:tc>
      </w:tr>
      <w:tr w14:paraId="7BBD9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54CA447">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8473500">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EC9088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015A1B56">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78D76D82">
            <w:pPr>
              <w:jc w:val="right"/>
              <w:rPr>
                <w:rFonts w:ascii="仿宋_GB2312" w:hAnsi="宋体" w:eastAsia="仿宋_GB2312" w:cs="宋体"/>
                <w:color w:val="000000"/>
                <w:sz w:val="18"/>
                <w:szCs w:val="18"/>
              </w:rPr>
            </w:pPr>
            <w:r>
              <w:rPr>
                <w:rFonts w:hint="eastAsia" w:ascii="仿宋_GB2312" w:eastAsia="仿宋_GB2312"/>
                <w:color w:val="000000"/>
                <w:sz w:val="18"/>
                <w:szCs w:val="18"/>
              </w:rPr>
              <w:t>1.21</w:t>
            </w:r>
          </w:p>
        </w:tc>
        <w:tc>
          <w:tcPr>
            <w:tcW w:w="1020" w:type="dxa"/>
            <w:tcBorders>
              <w:top w:val="nil"/>
              <w:left w:val="nil"/>
              <w:bottom w:val="single" w:color="auto" w:sz="4" w:space="0"/>
              <w:right w:val="single" w:color="auto" w:sz="4" w:space="0"/>
            </w:tcBorders>
            <w:shd w:val="clear" w:color="auto" w:fill="auto"/>
            <w:noWrap/>
            <w:vAlign w:val="center"/>
          </w:tcPr>
          <w:p w14:paraId="7B910810">
            <w:pPr>
              <w:jc w:val="right"/>
              <w:rPr>
                <w:rFonts w:ascii="仿宋_GB2312" w:hAnsi="宋体" w:eastAsia="仿宋_GB2312" w:cs="宋体"/>
                <w:color w:val="000000"/>
                <w:sz w:val="18"/>
                <w:szCs w:val="18"/>
              </w:rPr>
            </w:pPr>
            <w:r>
              <w:rPr>
                <w:rFonts w:hint="eastAsia" w:ascii="仿宋_GB2312" w:eastAsia="仿宋_GB2312"/>
                <w:color w:val="000000"/>
                <w:sz w:val="18"/>
                <w:szCs w:val="18"/>
              </w:rPr>
              <w:t>1.21</w:t>
            </w:r>
          </w:p>
        </w:tc>
        <w:tc>
          <w:tcPr>
            <w:tcW w:w="950" w:type="dxa"/>
            <w:tcBorders>
              <w:top w:val="nil"/>
              <w:left w:val="nil"/>
              <w:bottom w:val="single" w:color="auto" w:sz="4" w:space="0"/>
              <w:right w:val="single" w:color="auto" w:sz="4" w:space="0"/>
            </w:tcBorders>
            <w:shd w:val="clear" w:color="auto" w:fill="auto"/>
            <w:noWrap/>
            <w:vAlign w:val="center"/>
          </w:tcPr>
          <w:p w14:paraId="05EF5284">
            <w:pPr>
              <w:jc w:val="right"/>
              <w:rPr>
                <w:rFonts w:ascii="仿宋_GB2312" w:hAnsi="宋体" w:eastAsia="仿宋_GB2312" w:cs="宋体"/>
                <w:color w:val="000000"/>
                <w:sz w:val="18"/>
                <w:szCs w:val="18"/>
              </w:rPr>
            </w:pPr>
            <w:r>
              <w:rPr>
                <w:rFonts w:hint="eastAsia" w:ascii="仿宋_GB2312" w:eastAsia="仿宋_GB2312"/>
                <w:color w:val="000000"/>
                <w:sz w:val="18"/>
                <w:szCs w:val="18"/>
              </w:rPr>
              <w:t>1.21</w:t>
            </w:r>
          </w:p>
        </w:tc>
        <w:tc>
          <w:tcPr>
            <w:tcW w:w="840" w:type="dxa"/>
            <w:tcBorders>
              <w:top w:val="nil"/>
              <w:left w:val="nil"/>
              <w:bottom w:val="single" w:color="auto" w:sz="4" w:space="0"/>
              <w:right w:val="single" w:color="auto" w:sz="4" w:space="0"/>
            </w:tcBorders>
            <w:shd w:val="clear" w:color="auto" w:fill="auto"/>
            <w:vAlign w:val="center"/>
          </w:tcPr>
          <w:p w14:paraId="493D397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D1735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4217B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95664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82A47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EC32E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868F72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DE27A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A2EF27">
            <w:pPr>
              <w:jc w:val="left"/>
              <w:rPr>
                <w:rFonts w:ascii="仿宋_GB2312" w:hAnsi="宋体" w:eastAsia="仿宋_GB2312" w:cs="宋体"/>
                <w:color w:val="000000"/>
                <w:sz w:val="18"/>
                <w:szCs w:val="18"/>
              </w:rPr>
            </w:pPr>
          </w:p>
        </w:tc>
      </w:tr>
      <w:tr w14:paraId="7B98A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4AD0F4">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83EF396">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2139E42">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5AAF882">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4B0C655A">
            <w:pPr>
              <w:jc w:val="right"/>
              <w:rPr>
                <w:rFonts w:ascii="仿宋_GB2312" w:hAnsi="宋体" w:eastAsia="仿宋_GB2312" w:cs="宋体"/>
                <w:color w:val="000000"/>
                <w:sz w:val="18"/>
                <w:szCs w:val="18"/>
              </w:rPr>
            </w:pPr>
            <w:r>
              <w:rPr>
                <w:rFonts w:hint="eastAsia" w:ascii="仿宋_GB2312" w:eastAsia="仿宋_GB2312"/>
                <w:color w:val="000000"/>
                <w:sz w:val="18"/>
                <w:szCs w:val="18"/>
              </w:rPr>
              <w:t>11.46</w:t>
            </w:r>
          </w:p>
        </w:tc>
        <w:tc>
          <w:tcPr>
            <w:tcW w:w="1020" w:type="dxa"/>
            <w:tcBorders>
              <w:top w:val="nil"/>
              <w:left w:val="nil"/>
              <w:bottom w:val="single" w:color="auto" w:sz="4" w:space="0"/>
              <w:right w:val="single" w:color="auto" w:sz="4" w:space="0"/>
            </w:tcBorders>
            <w:shd w:val="clear" w:color="auto" w:fill="auto"/>
            <w:noWrap/>
            <w:vAlign w:val="center"/>
          </w:tcPr>
          <w:p w14:paraId="3598FB2C">
            <w:pPr>
              <w:jc w:val="right"/>
              <w:rPr>
                <w:rFonts w:ascii="仿宋_GB2312" w:hAnsi="宋体" w:eastAsia="仿宋_GB2312" w:cs="宋体"/>
                <w:color w:val="000000"/>
                <w:sz w:val="18"/>
                <w:szCs w:val="18"/>
              </w:rPr>
            </w:pPr>
            <w:r>
              <w:rPr>
                <w:rFonts w:hint="eastAsia" w:ascii="仿宋_GB2312" w:eastAsia="仿宋_GB2312"/>
                <w:color w:val="000000"/>
                <w:sz w:val="18"/>
                <w:szCs w:val="18"/>
              </w:rPr>
              <w:t>8.83</w:t>
            </w:r>
          </w:p>
        </w:tc>
        <w:tc>
          <w:tcPr>
            <w:tcW w:w="950" w:type="dxa"/>
            <w:tcBorders>
              <w:top w:val="nil"/>
              <w:left w:val="nil"/>
              <w:bottom w:val="single" w:color="auto" w:sz="4" w:space="0"/>
              <w:right w:val="single" w:color="auto" w:sz="4" w:space="0"/>
            </w:tcBorders>
            <w:shd w:val="clear" w:color="auto" w:fill="auto"/>
            <w:noWrap/>
            <w:vAlign w:val="center"/>
          </w:tcPr>
          <w:p w14:paraId="48E899C8">
            <w:pPr>
              <w:jc w:val="right"/>
              <w:rPr>
                <w:rFonts w:ascii="仿宋_GB2312" w:hAnsi="宋体" w:eastAsia="仿宋_GB2312" w:cs="宋体"/>
                <w:color w:val="000000"/>
                <w:sz w:val="18"/>
                <w:szCs w:val="18"/>
              </w:rPr>
            </w:pPr>
            <w:r>
              <w:rPr>
                <w:rFonts w:hint="eastAsia" w:ascii="仿宋_GB2312" w:eastAsia="仿宋_GB2312"/>
                <w:color w:val="000000"/>
                <w:sz w:val="18"/>
                <w:szCs w:val="18"/>
              </w:rPr>
              <w:t>8.83</w:t>
            </w:r>
          </w:p>
        </w:tc>
        <w:tc>
          <w:tcPr>
            <w:tcW w:w="840" w:type="dxa"/>
            <w:tcBorders>
              <w:top w:val="nil"/>
              <w:left w:val="nil"/>
              <w:bottom w:val="single" w:color="auto" w:sz="4" w:space="0"/>
              <w:right w:val="single" w:color="auto" w:sz="4" w:space="0"/>
            </w:tcBorders>
            <w:shd w:val="clear" w:color="auto" w:fill="auto"/>
            <w:vAlign w:val="center"/>
          </w:tcPr>
          <w:p w14:paraId="1E605C7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C8B7D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40C4A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C56B6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B6FAE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C3721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FD9D6C">
            <w:pPr>
              <w:jc w:val="right"/>
              <w:rPr>
                <w:rFonts w:ascii="仿宋_GB2312" w:hAnsi="宋体" w:eastAsia="仿宋_GB2312" w:cs="宋体"/>
                <w:color w:val="000000"/>
                <w:sz w:val="18"/>
                <w:szCs w:val="18"/>
              </w:rPr>
            </w:pPr>
            <w:r>
              <w:rPr>
                <w:rFonts w:hint="eastAsia" w:ascii="仿宋_GB2312" w:eastAsia="仿宋_GB2312"/>
                <w:color w:val="000000"/>
                <w:sz w:val="18"/>
                <w:szCs w:val="18"/>
              </w:rPr>
              <w:t>2.63</w:t>
            </w:r>
          </w:p>
        </w:tc>
        <w:tc>
          <w:tcPr>
            <w:tcW w:w="840" w:type="dxa"/>
            <w:tcBorders>
              <w:top w:val="nil"/>
              <w:left w:val="nil"/>
              <w:bottom w:val="single" w:color="auto" w:sz="4" w:space="0"/>
              <w:right w:val="single" w:color="auto" w:sz="4" w:space="0"/>
            </w:tcBorders>
            <w:shd w:val="clear" w:color="auto" w:fill="auto"/>
            <w:vAlign w:val="center"/>
          </w:tcPr>
          <w:p w14:paraId="218D1EB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DE0FEB8">
            <w:pPr>
              <w:jc w:val="left"/>
              <w:rPr>
                <w:rFonts w:ascii="仿宋_GB2312" w:hAnsi="宋体" w:eastAsia="仿宋_GB2312" w:cs="宋体"/>
                <w:color w:val="000000"/>
                <w:sz w:val="18"/>
                <w:szCs w:val="18"/>
              </w:rPr>
            </w:pPr>
          </w:p>
        </w:tc>
      </w:tr>
      <w:tr w14:paraId="0A32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B17603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AD3E2A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AAAFA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21801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83BFE3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1020" w:type="dxa"/>
            <w:tcBorders>
              <w:top w:val="nil"/>
              <w:left w:val="nil"/>
              <w:bottom w:val="single" w:color="auto" w:sz="4" w:space="0"/>
              <w:right w:val="single" w:color="auto" w:sz="4" w:space="0"/>
            </w:tcBorders>
            <w:shd w:val="clear" w:color="auto" w:fill="auto"/>
            <w:noWrap/>
            <w:vAlign w:val="center"/>
          </w:tcPr>
          <w:p w14:paraId="4095957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950" w:type="dxa"/>
            <w:tcBorders>
              <w:top w:val="nil"/>
              <w:left w:val="nil"/>
              <w:bottom w:val="single" w:color="auto" w:sz="4" w:space="0"/>
              <w:right w:val="single" w:color="auto" w:sz="4" w:space="0"/>
            </w:tcBorders>
            <w:shd w:val="clear" w:color="auto" w:fill="auto"/>
            <w:noWrap/>
            <w:vAlign w:val="center"/>
          </w:tcPr>
          <w:p w14:paraId="4593191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840" w:type="dxa"/>
            <w:tcBorders>
              <w:top w:val="nil"/>
              <w:left w:val="nil"/>
              <w:bottom w:val="single" w:color="auto" w:sz="4" w:space="0"/>
              <w:right w:val="single" w:color="auto" w:sz="4" w:space="0"/>
            </w:tcBorders>
            <w:shd w:val="clear" w:color="auto" w:fill="auto"/>
            <w:vAlign w:val="center"/>
          </w:tcPr>
          <w:p w14:paraId="3736900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401C0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7F4CC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B200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C2942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DBA00D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BE46A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A9C19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C74DC41">
            <w:pPr>
              <w:jc w:val="left"/>
              <w:rPr>
                <w:rFonts w:ascii="仿宋_GB2312" w:hAnsi="宋体" w:eastAsia="仿宋_GB2312" w:cs="宋体"/>
                <w:b/>
                <w:color w:val="000000"/>
                <w:sz w:val="18"/>
                <w:szCs w:val="18"/>
              </w:rPr>
            </w:pPr>
          </w:p>
        </w:tc>
      </w:tr>
      <w:tr w14:paraId="33E0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D88B9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46FEB9B">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4AE8BA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7304030">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011B45F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1020" w:type="dxa"/>
            <w:tcBorders>
              <w:top w:val="nil"/>
              <w:left w:val="nil"/>
              <w:bottom w:val="single" w:color="auto" w:sz="4" w:space="0"/>
              <w:right w:val="single" w:color="auto" w:sz="4" w:space="0"/>
            </w:tcBorders>
            <w:shd w:val="clear" w:color="auto" w:fill="auto"/>
            <w:noWrap/>
            <w:vAlign w:val="center"/>
          </w:tcPr>
          <w:p w14:paraId="0E579DA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950" w:type="dxa"/>
            <w:tcBorders>
              <w:top w:val="nil"/>
              <w:left w:val="nil"/>
              <w:bottom w:val="single" w:color="auto" w:sz="4" w:space="0"/>
              <w:right w:val="single" w:color="auto" w:sz="4" w:space="0"/>
            </w:tcBorders>
            <w:shd w:val="clear" w:color="auto" w:fill="auto"/>
            <w:noWrap/>
            <w:vAlign w:val="center"/>
          </w:tcPr>
          <w:p w14:paraId="5247B46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840" w:type="dxa"/>
            <w:tcBorders>
              <w:top w:val="nil"/>
              <w:left w:val="nil"/>
              <w:bottom w:val="single" w:color="auto" w:sz="4" w:space="0"/>
              <w:right w:val="single" w:color="auto" w:sz="4" w:space="0"/>
            </w:tcBorders>
            <w:shd w:val="clear" w:color="auto" w:fill="auto"/>
            <w:vAlign w:val="center"/>
          </w:tcPr>
          <w:p w14:paraId="23DFF91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63D5A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08298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2E134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A698E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45D25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A2C19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EADA3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C12CCA">
            <w:pPr>
              <w:jc w:val="left"/>
              <w:rPr>
                <w:rFonts w:ascii="仿宋_GB2312" w:hAnsi="宋体" w:eastAsia="仿宋_GB2312" w:cs="宋体"/>
                <w:b/>
                <w:color w:val="000000"/>
                <w:sz w:val="18"/>
                <w:szCs w:val="18"/>
              </w:rPr>
            </w:pPr>
          </w:p>
        </w:tc>
      </w:tr>
      <w:tr w14:paraId="212D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4114AD">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7C2F961">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DE5D17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4A25451">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1289925A">
            <w:pPr>
              <w:jc w:val="right"/>
              <w:rPr>
                <w:rFonts w:ascii="仿宋_GB2312" w:hAnsi="宋体" w:eastAsia="仿宋_GB2312" w:cs="宋体"/>
                <w:color w:val="000000"/>
                <w:sz w:val="18"/>
                <w:szCs w:val="18"/>
              </w:rPr>
            </w:pPr>
            <w:r>
              <w:rPr>
                <w:rFonts w:hint="eastAsia" w:ascii="仿宋_GB2312" w:eastAsia="仿宋_GB2312"/>
                <w:color w:val="000000"/>
                <w:sz w:val="18"/>
                <w:szCs w:val="18"/>
              </w:rPr>
              <w:t>3.75</w:t>
            </w:r>
          </w:p>
        </w:tc>
        <w:tc>
          <w:tcPr>
            <w:tcW w:w="1020" w:type="dxa"/>
            <w:tcBorders>
              <w:top w:val="nil"/>
              <w:left w:val="nil"/>
              <w:bottom w:val="single" w:color="auto" w:sz="4" w:space="0"/>
              <w:right w:val="single" w:color="auto" w:sz="4" w:space="0"/>
            </w:tcBorders>
            <w:shd w:val="clear" w:color="auto" w:fill="auto"/>
            <w:noWrap/>
            <w:vAlign w:val="center"/>
          </w:tcPr>
          <w:p w14:paraId="42C041F7">
            <w:pPr>
              <w:jc w:val="right"/>
              <w:rPr>
                <w:rFonts w:ascii="仿宋_GB2312" w:hAnsi="宋体" w:eastAsia="仿宋_GB2312" w:cs="宋体"/>
                <w:color w:val="000000"/>
                <w:sz w:val="18"/>
                <w:szCs w:val="18"/>
              </w:rPr>
            </w:pPr>
            <w:r>
              <w:rPr>
                <w:rFonts w:hint="eastAsia" w:ascii="仿宋_GB2312" w:eastAsia="仿宋_GB2312"/>
                <w:color w:val="000000"/>
                <w:sz w:val="18"/>
                <w:szCs w:val="18"/>
              </w:rPr>
              <w:t>3.75</w:t>
            </w:r>
          </w:p>
        </w:tc>
        <w:tc>
          <w:tcPr>
            <w:tcW w:w="950" w:type="dxa"/>
            <w:tcBorders>
              <w:top w:val="nil"/>
              <w:left w:val="nil"/>
              <w:bottom w:val="single" w:color="auto" w:sz="4" w:space="0"/>
              <w:right w:val="single" w:color="auto" w:sz="4" w:space="0"/>
            </w:tcBorders>
            <w:shd w:val="clear" w:color="auto" w:fill="auto"/>
            <w:noWrap/>
            <w:vAlign w:val="center"/>
          </w:tcPr>
          <w:p w14:paraId="64AF6E34">
            <w:pPr>
              <w:jc w:val="right"/>
              <w:rPr>
                <w:rFonts w:ascii="仿宋_GB2312" w:hAnsi="宋体" w:eastAsia="仿宋_GB2312" w:cs="宋体"/>
                <w:color w:val="000000"/>
                <w:sz w:val="18"/>
                <w:szCs w:val="18"/>
              </w:rPr>
            </w:pPr>
            <w:r>
              <w:rPr>
                <w:rFonts w:hint="eastAsia" w:ascii="仿宋_GB2312" w:eastAsia="仿宋_GB2312"/>
                <w:color w:val="000000"/>
                <w:sz w:val="18"/>
                <w:szCs w:val="18"/>
              </w:rPr>
              <w:t>3.75</w:t>
            </w:r>
          </w:p>
        </w:tc>
        <w:tc>
          <w:tcPr>
            <w:tcW w:w="840" w:type="dxa"/>
            <w:tcBorders>
              <w:top w:val="nil"/>
              <w:left w:val="nil"/>
              <w:bottom w:val="single" w:color="auto" w:sz="4" w:space="0"/>
              <w:right w:val="single" w:color="auto" w:sz="4" w:space="0"/>
            </w:tcBorders>
            <w:shd w:val="clear" w:color="auto" w:fill="auto"/>
            <w:vAlign w:val="center"/>
          </w:tcPr>
          <w:p w14:paraId="3923BA0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A5538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82FEF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7D4E0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26869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06C71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10B4F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FA577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FB63BA">
            <w:pPr>
              <w:jc w:val="left"/>
              <w:rPr>
                <w:rFonts w:ascii="仿宋_GB2312" w:hAnsi="宋体" w:eastAsia="仿宋_GB2312" w:cs="宋体"/>
                <w:color w:val="000000"/>
                <w:sz w:val="18"/>
                <w:szCs w:val="18"/>
              </w:rPr>
            </w:pPr>
          </w:p>
        </w:tc>
      </w:tr>
      <w:tr w14:paraId="73511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62DA0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152682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172698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470CDA">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79C4D27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65.90</w:t>
            </w:r>
          </w:p>
        </w:tc>
        <w:tc>
          <w:tcPr>
            <w:tcW w:w="1020" w:type="dxa"/>
            <w:tcBorders>
              <w:top w:val="nil"/>
              <w:left w:val="nil"/>
              <w:bottom w:val="single" w:color="auto" w:sz="4" w:space="0"/>
              <w:right w:val="single" w:color="auto" w:sz="4" w:space="0"/>
            </w:tcBorders>
            <w:shd w:val="clear" w:color="auto" w:fill="auto"/>
            <w:noWrap/>
            <w:vAlign w:val="center"/>
          </w:tcPr>
          <w:p w14:paraId="0ECC410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64.83</w:t>
            </w:r>
          </w:p>
        </w:tc>
        <w:tc>
          <w:tcPr>
            <w:tcW w:w="950" w:type="dxa"/>
            <w:tcBorders>
              <w:top w:val="nil"/>
              <w:left w:val="nil"/>
              <w:bottom w:val="single" w:color="auto" w:sz="4" w:space="0"/>
              <w:right w:val="single" w:color="auto" w:sz="4" w:space="0"/>
            </w:tcBorders>
            <w:shd w:val="clear" w:color="auto" w:fill="auto"/>
            <w:noWrap/>
            <w:vAlign w:val="center"/>
          </w:tcPr>
          <w:p w14:paraId="4CE7A32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64.83</w:t>
            </w:r>
          </w:p>
        </w:tc>
        <w:tc>
          <w:tcPr>
            <w:tcW w:w="840" w:type="dxa"/>
            <w:tcBorders>
              <w:top w:val="nil"/>
              <w:left w:val="nil"/>
              <w:bottom w:val="single" w:color="auto" w:sz="4" w:space="0"/>
              <w:right w:val="single" w:color="auto" w:sz="4" w:space="0"/>
            </w:tcBorders>
            <w:shd w:val="clear" w:color="auto" w:fill="auto"/>
            <w:vAlign w:val="center"/>
          </w:tcPr>
          <w:p w14:paraId="6D6AE17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57707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82329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DA940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6DC8F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C30E8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610713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1.07</w:t>
            </w:r>
          </w:p>
        </w:tc>
        <w:tc>
          <w:tcPr>
            <w:tcW w:w="840" w:type="dxa"/>
            <w:tcBorders>
              <w:top w:val="nil"/>
              <w:left w:val="nil"/>
              <w:bottom w:val="single" w:color="auto" w:sz="4" w:space="0"/>
              <w:right w:val="single" w:color="auto" w:sz="4" w:space="0"/>
            </w:tcBorders>
            <w:shd w:val="clear" w:color="auto" w:fill="auto"/>
            <w:vAlign w:val="center"/>
          </w:tcPr>
          <w:p w14:paraId="4FD3F23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10120B9">
            <w:pPr>
              <w:jc w:val="left"/>
              <w:rPr>
                <w:rFonts w:ascii="仿宋_GB2312" w:hAnsi="宋体" w:eastAsia="仿宋_GB2312" w:cs="宋体"/>
                <w:b/>
                <w:color w:val="000000"/>
                <w:sz w:val="18"/>
                <w:szCs w:val="18"/>
              </w:rPr>
            </w:pPr>
          </w:p>
        </w:tc>
      </w:tr>
      <w:tr w14:paraId="1B13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09D41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91AED3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90C50C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88368F6">
            <w:pPr>
              <w:jc w:val="left"/>
              <w:rPr>
                <w:rFonts w:ascii="仿宋_GB2312" w:hAnsi="宋体" w:eastAsia="仿宋_GB2312" w:cs="宋体"/>
                <w:b/>
                <w:color w:val="000000"/>
                <w:sz w:val="18"/>
                <w:szCs w:val="18"/>
              </w:rPr>
            </w:pPr>
            <w:r>
              <w:rPr>
                <w:rFonts w:hint="eastAsia" w:ascii="仿宋_GB2312" w:eastAsia="仿宋_GB2312"/>
                <w:b/>
                <w:color w:val="000000"/>
                <w:sz w:val="18"/>
                <w:szCs w:val="18"/>
              </w:rPr>
              <w:t>林业和草原</w:t>
            </w:r>
          </w:p>
        </w:tc>
        <w:tc>
          <w:tcPr>
            <w:tcW w:w="1010" w:type="dxa"/>
            <w:tcBorders>
              <w:top w:val="nil"/>
              <w:left w:val="nil"/>
              <w:bottom w:val="single" w:color="auto" w:sz="4" w:space="0"/>
              <w:right w:val="single" w:color="auto" w:sz="4" w:space="0"/>
            </w:tcBorders>
            <w:shd w:val="clear" w:color="auto" w:fill="auto"/>
            <w:noWrap/>
            <w:vAlign w:val="center"/>
          </w:tcPr>
          <w:p w14:paraId="145E85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65.90</w:t>
            </w:r>
          </w:p>
        </w:tc>
        <w:tc>
          <w:tcPr>
            <w:tcW w:w="1020" w:type="dxa"/>
            <w:tcBorders>
              <w:top w:val="nil"/>
              <w:left w:val="nil"/>
              <w:bottom w:val="single" w:color="auto" w:sz="4" w:space="0"/>
              <w:right w:val="single" w:color="auto" w:sz="4" w:space="0"/>
            </w:tcBorders>
            <w:shd w:val="clear" w:color="auto" w:fill="auto"/>
            <w:noWrap/>
            <w:vAlign w:val="center"/>
          </w:tcPr>
          <w:p w14:paraId="093A1AC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64.83</w:t>
            </w:r>
          </w:p>
        </w:tc>
        <w:tc>
          <w:tcPr>
            <w:tcW w:w="950" w:type="dxa"/>
            <w:tcBorders>
              <w:top w:val="nil"/>
              <w:left w:val="nil"/>
              <w:bottom w:val="single" w:color="auto" w:sz="4" w:space="0"/>
              <w:right w:val="single" w:color="auto" w:sz="4" w:space="0"/>
            </w:tcBorders>
            <w:shd w:val="clear" w:color="auto" w:fill="auto"/>
            <w:noWrap/>
            <w:vAlign w:val="center"/>
          </w:tcPr>
          <w:p w14:paraId="1523211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64.83</w:t>
            </w:r>
          </w:p>
        </w:tc>
        <w:tc>
          <w:tcPr>
            <w:tcW w:w="840" w:type="dxa"/>
            <w:tcBorders>
              <w:top w:val="nil"/>
              <w:left w:val="nil"/>
              <w:bottom w:val="single" w:color="auto" w:sz="4" w:space="0"/>
              <w:right w:val="single" w:color="auto" w:sz="4" w:space="0"/>
            </w:tcBorders>
            <w:shd w:val="clear" w:color="auto" w:fill="auto"/>
            <w:vAlign w:val="center"/>
          </w:tcPr>
          <w:p w14:paraId="7FB9111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D0D5B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A31F1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ECF1A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FF58E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02697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94C21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1.07</w:t>
            </w:r>
          </w:p>
        </w:tc>
        <w:tc>
          <w:tcPr>
            <w:tcW w:w="840" w:type="dxa"/>
            <w:tcBorders>
              <w:top w:val="nil"/>
              <w:left w:val="nil"/>
              <w:bottom w:val="single" w:color="auto" w:sz="4" w:space="0"/>
              <w:right w:val="single" w:color="auto" w:sz="4" w:space="0"/>
            </w:tcBorders>
            <w:shd w:val="clear" w:color="auto" w:fill="auto"/>
            <w:vAlign w:val="center"/>
          </w:tcPr>
          <w:p w14:paraId="4EE6A74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AB1367">
            <w:pPr>
              <w:jc w:val="left"/>
              <w:rPr>
                <w:rFonts w:ascii="仿宋_GB2312" w:hAnsi="宋体" w:eastAsia="仿宋_GB2312" w:cs="宋体"/>
                <w:b/>
                <w:color w:val="000000"/>
                <w:sz w:val="18"/>
                <w:szCs w:val="18"/>
              </w:rPr>
            </w:pPr>
          </w:p>
        </w:tc>
      </w:tr>
      <w:tr w14:paraId="633D9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2B9A9E">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8D77F8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E445FF9">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70228595">
            <w:pPr>
              <w:jc w:val="left"/>
              <w:rPr>
                <w:rFonts w:ascii="仿宋_GB2312" w:hAnsi="宋体" w:eastAsia="仿宋_GB2312" w:cs="宋体"/>
                <w:color w:val="000000"/>
                <w:sz w:val="18"/>
                <w:szCs w:val="18"/>
              </w:rPr>
            </w:pPr>
            <w:r>
              <w:rPr>
                <w:rFonts w:hint="eastAsia" w:ascii="仿宋_GB2312" w:eastAsia="仿宋_GB2312"/>
                <w:color w:val="000000"/>
                <w:sz w:val="18"/>
                <w:szCs w:val="18"/>
              </w:rPr>
              <w:t>事业机构</w:t>
            </w:r>
          </w:p>
        </w:tc>
        <w:tc>
          <w:tcPr>
            <w:tcW w:w="1010" w:type="dxa"/>
            <w:tcBorders>
              <w:top w:val="nil"/>
              <w:left w:val="nil"/>
              <w:bottom w:val="single" w:color="auto" w:sz="4" w:space="0"/>
              <w:right w:val="single" w:color="auto" w:sz="4" w:space="0"/>
            </w:tcBorders>
            <w:shd w:val="clear" w:color="auto" w:fill="auto"/>
            <w:noWrap/>
            <w:vAlign w:val="center"/>
          </w:tcPr>
          <w:p w14:paraId="776B92D2">
            <w:pPr>
              <w:jc w:val="right"/>
              <w:rPr>
                <w:rFonts w:ascii="仿宋_GB2312" w:hAnsi="宋体" w:eastAsia="仿宋_GB2312" w:cs="宋体"/>
                <w:color w:val="000000"/>
                <w:sz w:val="18"/>
                <w:szCs w:val="18"/>
              </w:rPr>
            </w:pPr>
            <w:r>
              <w:rPr>
                <w:rFonts w:hint="eastAsia" w:ascii="仿宋_GB2312" w:eastAsia="仿宋_GB2312"/>
                <w:color w:val="000000"/>
                <w:sz w:val="18"/>
                <w:szCs w:val="18"/>
              </w:rPr>
              <w:t>65.90</w:t>
            </w:r>
          </w:p>
        </w:tc>
        <w:tc>
          <w:tcPr>
            <w:tcW w:w="1020" w:type="dxa"/>
            <w:tcBorders>
              <w:top w:val="nil"/>
              <w:left w:val="nil"/>
              <w:bottom w:val="single" w:color="auto" w:sz="4" w:space="0"/>
              <w:right w:val="single" w:color="auto" w:sz="4" w:space="0"/>
            </w:tcBorders>
            <w:shd w:val="clear" w:color="auto" w:fill="auto"/>
            <w:noWrap/>
            <w:vAlign w:val="center"/>
          </w:tcPr>
          <w:p w14:paraId="74EC7F7E">
            <w:pPr>
              <w:jc w:val="right"/>
              <w:rPr>
                <w:rFonts w:ascii="仿宋_GB2312" w:hAnsi="宋体" w:eastAsia="仿宋_GB2312" w:cs="宋体"/>
                <w:color w:val="000000"/>
                <w:sz w:val="18"/>
                <w:szCs w:val="18"/>
              </w:rPr>
            </w:pPr>
            <w:r>
              <w:rPr>
                <w:rFonts w:hint="eastAsia" w:ascii="仿宋_GB2312" w:eastAsia="仿宋_GB2312"/>
                <w:color w:val="000000"/>
                <w:sz w:val="18"/>
                <w:szCs w:val="18"/>
              </w:rPr>
              <w:t>64.83</w:t>
            </w:r>
          </w:p>
        </w:tc>
        <w:tc>
          <w:tcPr>
            <w:tcW w:w="950" w:type="dxa"/>
            <w:tcBorders>
              <w:top w:val="nil"/>
              <w:left w:val="nil"/>
              <w:bottom w:val="single" w:color="auto" w:sz="4" w:space="0"/>
              <w:right w:val="single" w:color="auto" w:sz="4" w:space="0"/>
            </w:tcBorders>
            <w:shd w:val="clear" w:color="auto" w:fill="auto"/>
            <w:noWrap/>
            <w:vAlign w:val="center"/>
          </w:tcPr>
          <w:p w14:paraId="2FE3F2B2">
            <w:pPr>
              <w:jc w:val="right"/>
              <w:rPr>
                <w:rFonts w:ascii="仿宋_GB2312" w:hAnsi="宋体" w:eastAsia="仿宋_GB2312" w:cs="宋体"/>
                <w:color w:val="000000"/>
                <w:sz w:val="18"/>
                <w:szCs w:val="18"/>
              </w:rPr>
            </w:pPr>
            <w:r>
              <w:rPr>
                <w:rFonts w:hint="eastAsia" w:ascii="仿宋_GB2312" w:eastAsia="仿宋_GB2312"/>
                <w:color w:val="000000"/>
                <w:sz w:val="18"/>
                <w:szCs w:val="18"/>
              </w:rPr>
              <w:t>64.83</w:t>
            </w:r>
          </w:p>
        </w:tc>
        <w:tc>
          <w:tcPr>
            <w:tcW w:w="840" w:type="dxa"/>
            <w:tcBorders>
              <w:top w:val="nil"/>
              <w:left w:val="nil"/>
              <w:bottom w:val="single" w:color="auto" w:sz="4" w:space="0"/>
              <w:right w:val="single" w:color="auto" w:sz="4" w:space="0"/>
            </w:tcBorders>
            <w:shd w:val="clear" w:color="auto" w:fill="auto"/>
            <w:vAlign w:val="center"/>
          </w:tcPr>
          <w:p w14:paraId="56E25C1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F4F9B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1C9CE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BBFEF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313AA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A3C1E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51AAD5">
            <w:pPr>
              <w:jc w:val="right"/>
              <w:rPr>
                <w:rFonts w:ascii="仿宋_GB2312" w:hAnsi="宋体" w:eastAsia="仿宋_GB2312" w:cs="宋体"/>
                <w:color w:val="000000"/>
                <w:sz w:val="18"/>
                <w:szCs w:val="18"/>
              </w:rPr>
            </w:pPr>
            <w:r>
              <w:rPr>
                <w:rFonts w:hint="eastAsia" w:ascii="仿宋_GB2312" w:eastAsia="仿宋_GB2312"/>
                <w:color w:val="000000"/>
                <w:sz w:val="18"/>
                <w:szCs w:val="18"/>
              </w:rPr>
              <w:t>1.07</w:t>
            </w:r>
          </w:p>
        </w:tc>
        <w:tc>
          <w:tcPr>
            <w:tcW w:w="840" w:type="dxa"/>
            <w:tcBorders>
              <w:top w:val="nil"/>
              <w:left w:val="nil"/>
              <w:bottom w:val="single" w:color="auto" w:sz="4" w:space="0"/>
              <w:right w:val="single" w:color="auto" w:sz="4" w:space="0"/>
            </w:tcBorders>
            <w:shd w:val="clear" w:color="auto" w:fill="auto"/>
            <w:vAlign w:val="center"/>
          </w:tcPr>
          <w:p w14:paraId="04137BE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A85348A">
            <w:pPr>
              <w:jc w:val="left"/>
              <w:rPr>
                <w:rFonts w:ascii="仿宋_GB2312" w:hAnsi="宋体" w:eastAsia="仿宋_GB2312" w:cs="宋体"/>
                <w:color w:val="000000"/>
                <w:sz w:val="18"/>
                <w:szCs w:val="18"/>
              </w:rPr>
            </w:pPr>
          </w:p>
        </w:tc>
      </w:tr>
      <w:tr w14:paraId="287E2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57513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9D3F27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08A0C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D0C05CC">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11473C5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7.04</w:t>
            </w:r>
          </w:p>
        </w:tc>
        <w:tc>
          <w:tcPr>
            <w:tcW w:w="1020" w:type="dxa"/>
            <w:tcBorders>
              <w:top w:val="nil"/>
              <w:left w:val="nil"/>
              <w:bottom w:val="single" w:color="auto" w:sz="4" w:space="0"/>
              <w:right w:val="single" w:color="auto" w:sz="4" w:space="0"/>
            </w:tcBorders>
            <w:shd w:val="clear" w:color="auto" w:fill="auto"/>
            <w:noWrap/>
            <w:vAlign w:val="center"/>
          </w:tcPr>
          <w:p w14:paraId="74E308F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7.04</w:t>
            </w:r>
          </w:p>
        </w:tc>
        <w:tc>
          <w:tcPr>
            <w:tcW w:w="950" w:type="dxa"/>
            <w:tcBorders>
              <w:top w:val="nil"/>
              <w:left w:val="nil"/>
              <w:bottom w:val="single" w:color="auto" w:sz="4" w:space="0"/>
              <w:right w:val="single" w:color="auto" w:sz="4" w:space="0"/>
            </w:tcBorders>
            <w:shd w:val="clear" w:color="auto" w:fill="auto"/>
            <w:noWrap/>
            <w:vAlign w:val="center"/>
          </w:tcPr>
          <w:p w14:paraId="44DC7F8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7.04</w:t>
            </w:r>
          </w:p>
        </w:tc>
        <w:tc>
          <w:tcPr>
            <w:tcW w:w="840" w:type="dxa"/>
            <w:tcBorders>
              <w:top w:val="nil"/>
              <w:left w:val="nil"/>
              <w:bottom w:val="single" w:color="auto" w:sz="4" w:space="0"/>
              <w:right w:val="single" w:color="auto" w:sz="4" w:space="0"/>
            </w:tcBorders>
            <w:shd w:val="clear" w:color="auto" w:fill="auto"/>
            <w:vAlign w:val="center"/>
          </w:tcPr>
          <w:p w14:paraId="5A15C2C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DEFB0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50289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32BAF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3A9A7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44F58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8B8F7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0B78C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258578">
            <w:pPr>
              <w:jc w:val="left"/>
              <w:rPr>
                <w:rFonts w:ascii="仿宋_GB2312" w:hAnsi="宋体" w:eastAsia="仿宋_GB2312" w:cs="宋体"/>
                <w:b/>
                <w:color w:val="000000"/>
                <w:sz w:val="18"/>
                <w:szCs w:val="18"/>
              </w:rPr>
            </w:pPr>
          </w:p>
        </w:tc>
      </w:tr>
      <w:tr w14:paraId="017E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9AD63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E19511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C48363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954E6E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92AD64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7.04</w:t>
            </w:r>
          </w:p>
        </w:tc>
        <w:tc>
          <w:tcPr>
            <w:tcW w:w="1020" w:type="dxa"/>
            <w:tcBorders>
              <w:top w:val="nil"/>
              <w:left w:val="nil"/>
              <w:bottom w:val="single" w:color="auto" w:sz="4" w:space="0"/>
              <w:right w:val="single" w:color="auto" w:sz="4" w:space="0"/>
            </w:tcBorders>
            <w:shd w:val="clear" w:color="auto" w:fill="auto"/>
            <w:noWrap/>
            <w:vAlign w:val="center"/>
          </w:tcPr>
          <w:p w14:paraId="4B6A472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7.04</w:t>
            </w:r>
          </w:p>
        </w:tc>
        <w:tc>
          <w:tcPr>
            <w:tcW w:w="950" w:type="dxa"/>
            <w:tcBorders>
              <w:top w:val="nil"/>
              <w:left w:val="nil"/>
              <w:bottom w:val="single" w:color="auto" w:sz="4" w:space="0"/>
              <w:right w:val="single" w:color="auto" w:sz="4" w:space="0"/>
            </w:tcBorders>
            <w:shd w:val="clear" w:color="auto" w:fill="auto"/>
            <w:noWrap/>
            <w:vAlign w:val="center"/>
          </w:tcPr>
          <w:p w14:paraId="47380D8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7.04</w:t>
            </w:r>
          </w:p>
        </w:tc>
        <w:tc>
          <w:tcPr>
            <w:tcW w:w="840" w:type="dxa"/>
            <w:tcBorders>
              <w:top w:val="nil"/>
              <w:left w:val="nil"/>
              <w:bottom w:val="single" w:color="auto" w:sz="4" w:space="0"/>
              <w:right w:val="single" w:color="auto" w:sz="4" w:space="0"/>
            </w:tcBorders>
            <w:shd w:val="clear" w:color="auto" w:fill="auto"/>
            <w:vAlign w:val="center"/>
          </w:tcPr>
          <w:p w14:paraId="4C6B47D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AFB02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050EE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1A564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6C431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755F79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08EF1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C83F6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347523">
            <w:pPr>
              <w:jc w:val="left"/>
              <w:rPr>
                <w:rFonts w:ascii="仿宋_GB2312" w:hAnsi="宋体" w:eastAsia="仿宋_GB2312" w:cs="宋体"/>
                <w:b/>
                <w:color w:val="000000"/>
                <w:sz w:val="18"/>
                <w:szCs w:val="18"/>
              </w:rPr>
            </w:pPr>
          </w:p>
        </w:tc>
      </w:tr>
      <w:tr w14:paraId="7E27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46F9C8">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FE9633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790406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4044A58">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3A50D60">
            <w:pPr>
              <w:jc w:val="right"/>
              <w:rPr>
                <w:rFonts w:ascii="仿宋_GB2312" w:hAnsi="宋体" w:eastAsia="仿宋_GB2312" w:cs="宋体"/>
                <w:color w:val="000000"/>
                <w:sz w:val="18"/>
                <w:szCs w:val="18"/>
              </w:rPr>
            </w:pPr>
            <w:r>
              <w:rPr>
                <w:rFonts w:hint="eastAsia" w:ascii="仿宋_GB2312" w:eastAsia="仿宋_GB2312"/>
                <w:color w:val="000000"/>
                <w:sz w:val="18"/>
                <w:szCs w:val="18"/>
              </w:rPr>
              <w:t>7.04</w:t>
            </w:r>
          </w:p>
        </w:tc>
        <w:tc>
          <w:tcPr>
            <w:tcW w:w="1020" w:type="dxa"/>
            <w:tcBorders>
              <w:top w:val="nil"/>
              <w:left w:val="nil"/>
              <w:bottom w:val="single" w:color="auto" w:sz="4" w:space="0"/>
              <w:right w:val="single" w:color="auto" w:sz="4" w:space="0"/>
            </w:tcBorders>
            <w:shd w:val="clear" w:color="auto" w:fill="auto"/>
            <w:noWrap/>
            <w:vAlign w:val="center"/>
          </w:tcPr>
          <w:p w14:paraId="4DFEFC02">
            <w:pPr>
              <w:jc w:val="right"/>
              <w:rPr>
                <w:rFonts w:ascii="仿宋_GB2312" w:hAnsi="宋体" w:eastAsia="仿宋_GB2312" w:cs="宋体"/>
                <w:color w:val="000000"/>
                <w:sz w:val="18"/>
                <w:szCs w:val="18"/>
              </w:rPr>
            </w:pPr>
            <w:r>
              <w:rPr>
                <w:rFonts w:hint="eastAsia" w:ascii="仿宋_GB2312" w:eastAsia="仿宋_GB2312"/>
                <w:color w:val="000000"/>
                <w:sz w:val="18"/>
                <w:szCs w:val="18"/>
              </w:rPr>
              <w:t>7.04</w:t>
            </w:r>
          </w:p>
        </w:tc>
        <w:tc>
          <w:tcPr>
            <w:tcW w:w="950" w:type="dxa"/>
            <w:tcBorders>
              <w:top w:val="nil"/>
              <w:left w:val="nil"/>
              <w:bottom w:val="single" w:color="auto" w:sz="4" w:space="0"/>
              <w:right w:val="single" w:color="auto" w:sz="4" w:space="0"/>
            </w:tcBorders>
            <w:shd w:val="clear" w:color="auto" w:fill="auto"/>
            <w:noWrap/>
            <w:vAlign w:val="center"/>
          </w:tcPr>
          <w:p w14:paraId="4A16B44A">
            <w:pPr>
              <w:jc w:val="right"/>
              <w:rPr>
                <w:rFonts w:ascii="仿宋_GB2312" w:hAnsi="宋体" w:eastAsia="仿宋_GB2312" w:cs="宋体"/>
                <w:color w:val="000000"/>
                <w:sz w:val="18"/>
                <w:szCs w:val="18"/>
              </w:rPr>
            </w:pPr>
            <w:r>
              <w:rPr>
                <w:rFonts w:hint="eastAsia" w:ascii="仿宋_GB2312" w:eastAsia="仿宋_GB2312"/>
                <w:color w:val="000000"/>
                <w:sz w:val="18"/>
                <w:szCs w:val="18"/>
              </w:rPr>
              <w:t>7.04</w:t>
            </w:r>
          </w:p>
        </w:tc>
        <w:tc>
          <w:tcPr>
            <w:tcW w:w="840" w:type="dxa"/>
            <w:tcBorders>
              <w:top w:val="nil"/>
              <w:left w:val="nil"/>
              <w:bottom w:val="single" w:color="auto" w:sz="4" w:space="0"/>
              <w:right w:val="single" w:color="auto" w:sz="4" w:space="0"/>
            </w:tcBorders>
            <w:shd w:val="clear" w:color="auto" w:fill="auto"/>
            <w:vAlign w:val="center"/>
          </w:tcPr>
          <w:p w14:paraId="640F535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FE513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7E351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C7C79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3FC41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528BF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D01B8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BD0EF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F3FC69">
            <w:pPr>
              <w:jc w:val="left"/>
              <w:rPr>
                <w:rFonts w:ascii="仿宋_GB2312" w:hAnsi="宋体" w:eastAsia="仿宋_GB2312" w:cs="宋体"/>
                <w:color w:val="000000"/>
                <w:sz w:val="18"/>
                <w:szCs w:val="18"/>
              </w:rPr>
            </w:pPr>
          </w:p>
        </w:tc>
      </w:tr>
      <w:tr w14:paraId="01C8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946F2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C78B18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D3FBF7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1A12B4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F04E2D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89.36</w:t>
            </w:r>
          </w:p>
        </w:tc>
        <w:tc>
          <w:tcPr>
            <w:tcW w:w="1020" w:type="dxa"/>
            <w:tcBorders>
              <w:top w:val="nil"/>
              <w:left w:val="nil"/>
              <w:bottom w:val="single" w:color="auto" w:sz="4" w:space="0"/>
              <w:right w:val="single" w:color="auto" w:sz="4" w:space="0"/>
            </w:tcBorders>
            <w:shd w:val="clear" w:color="auto" w:fill="auto"/>
            <w:noWrap/>
            <w:vAlign w:val="center"/>
          </w:tcPr>
          <w:p w14:paraId="297EE22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85.66</w:t>
            </w:r>
          </w:p>
        </w:tc>
        <w:tc>
          <w:tcPr>
            <w:tcW w:w="950" w:type="dxa"/>
            <w:tcBorders>
              <w:top w:val="nil"/>
              <w:left w:val="nil"/>
              <w:bottom w:val="single" w:color="auto" w:sz="4" w:space="0"/>
              <w:right w:val="single" w:color="auto" w:sz="4" w:space="0"/>
            </w:tcBorders>
            <w:shd w:val="clear" w:color="auto" w:fill="auto"/>
            <w:noWrap/>
            <w:vAlign w:val="center"/>
          </w:tcPr>
          <w:p w14:paraId="03B6542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85.66</w:t>
            </w:r>
          </w:p>
        </w:tc>
        <w:tc>
          <w:tcPr>
            <w:tcW w:w="840" w:type="dxa"/>
            <w:tcBorders>
              <w:top w:val="nil"/>
              <w:left w:val="nil"/>
              <w:bottom w:val="single" w:color="auto" w:sz="4" w:space="0"/>
              <w:right w:val="single" w:color="auto" w:sz="4" w:space="0"/>
            </w:tcBorders>
            <w:shd w:val="clear" w:color="auto" w:fill="auto"/>
            <w:vAlign w:val="center"/>
          </w:tcPr>
          <w:p w14:paraId="04C6095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60636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D1833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A39BE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A2208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C79D7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F0825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3.70</w:t>
            </w:r>
          </w:p>
        </w:tc>
        <w:tc>
          <w:tcPr>
            <w:tcW w:w="840" w:type="dxa"/>
            <w:tcBorders>
              <w:top w:val="nil"/>
              <w:left w:val="nil"/>
              <w:bottom w:val="single" w:color="auto" w:sz="4" w:space="0"/>
              <w:right w:val="single" w:color="auto" w:sz="4" w:space="0"/>
            </w:tcBorders>
            <w:shd w:val="clear" w:color="auto" w:fill="auto"/>
            <w:vAlign w:val="center"/>
          </w:tcPr>
          <w:p w14:paraId="42C558F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F1C967">
            <w:pPr>
              <w:jc w:val="left"/>
              <w:rPr>
                <w:rFonts w:ascii="仿宋_GB2312" w:hAnsi="宋体" w:eastAsia="仿宋_GB2312" w:cs="宋体"/>
                <w:b/>
                <w:color w:val="000000"/>
                <w:sz w:val="18"/>
                <w:szCs w:val="18"/>
              </w:rPr>
            </w:pPr>
          </w:p>
        </w:tc>
      </w:tr>
    </w:tbl>
    <w:p w14:paraId="059D4548">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83631C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721F8A4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24"/>
        <w:gridCol w:w="1757"/>
        <w:gridCol w:w="1758"/>
        <w:gridCol w:w="178"/>
        <w:gridCol w:w="1627"/>
      </w:tblGrid>
      <w:tr w14:paraId="4C27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F07FB51">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编制单位：托克逊县治沙站</w:t>
            </w:r>
          </w:p>
        </w:tc>
        <w:tc>
          <w:tcPr>
            <w:tcW w:w="1300" w:type="dxa"/>
            <w:tcBorders>
              <w:top w:val="nil"/>
              <w:left w:val="nil"/>
              <w:bottom w:val="nil"/>
              <w:right w:val="nil"/>
            </w:tcBorders>
          </w:tcPr>
          <w:p w14:paraId="30411749">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08ED3E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466B0E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29C802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899A5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092B22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6C96FA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8CCA88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E69A3C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5BDACC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14A1C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95C146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C882CC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F2ABB4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560D0EB">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E3B8DBB">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DB907EB">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5E7172B3">
            <w:pPr>
              <w:widowControl/>
              <w:jc w:val="left"/>
              <w:rPr>
                <w:rFonts w:ascii="仿宋_GB2312" w:eastAsia="仿宋_GB2312"/>
                <w:b/>
                <w:bCs/>
                <w:color w:val="000000"/>
                <w:kern w:val="0"/>
                <w:sz w:val="20"/>
                <w:szCs w:val="20"/>
              </w:rPr>
            </w:pPr>
          </w:p>
        </w:tc>
      </w:tr>
      <w:tr w14:paraId="79C795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44E9D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5CBE85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A9C7E5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A870D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8FD53F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12.67</w:t>
            </w:r>
          </w:p>
        </w:tc>
        <w:tc>
          <w:tcPr>
            <w:tcW w:w="1856" w:type="dxa"/>
            <w:tcBorders>
              <w:top w:val="nil"/>
              <w:left w:val="nil"/>
              <w:bottom w:val="single" w:color="auto" w:sz="4" w:space="0"/>
              <w:right w:val="single" w:color="auto" w:sz="4" w:space="0"/>
            </w:tcBorders>
            <w:shd w:val="clear" w:color="auto" w:fill="auto"/>
            <w:vAlign w:val="center"/>
          </w:tcPr>
          <w:p w14:paraId="798A708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10.04</w:t>
            </w:r>
          </w:p>
        </w:tc>
        <w:tc>
          <w:tcPr>
            <w:tcW w:w="1904" w:type="dxa"/>
            <w:gridSpan w:val="2"/>
            <w:tcBorders>
              <w:top w:val="nil"/>
              <w:left w:val="nil"/>
              <w:bottom w:val="single" w:color="auto" w:sz="4" w:space="0"/>
              <w:right w:val="single" w:color="auto" w:sz="4" w:space="0"/>
            </w:tcBorders>
            <w:shd w:val="clear" w:color="auto" w:fill="auto"/>
            <w:vAlign w:val="center"/>
          </w:tcPr>
          <w:p w14:paraId="4F0B264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2.63</w:t>
            </w:r>
          </w:p>
        </w:tc>
      </w:tr>
      <w:tr w14:paraId="1BA14B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C7118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7F83AB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8F0594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9D4BB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86D6B7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12.67</w:t>
            </w:r>
          </w:p>
        </w:tc>
        <w:tc>
          <w:tcPr>
            <w:tcW w:w="1856" w:type="dxa"/>
            <w:tcBorders>
              <w:top w:val="nil"/>
              <w:left w:val="nil"/>
              <w:bottom w:val="single" w:color="auto" w:sz="4" w:space="0"/>
              <w:right w:val="single" w:color="auto" w:sz="4" w:space="0"/>
            </w:tcBorders>
            <w:shd w:val="clear" w:color="auto" w:fill="auto"/>
            <w:vAlign w:val="center"/>
          </w:tcPr>
          <w:p w14:paraId="68BF92F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10.04</w:t>
            </w:r>
          </w:p>
        </w:tc>
        <w:tc>
          <w:tcPr>
            <w:tcW w:w="1904" w:type="dxa"/>
            <w:gridSpan w:val="2"/>
            <w:tcBorders>
              <w:top w:val="nil"/>
              <w:left w:val="nil"/>
              <w:bottom w:val="single" w:color="auto" w:sz="4" w:space="0"/>
              <w:right w:val="single" w:color="auto" w:sz="4" w:space="0"/>
            </w:tcBorders>
            <w:shd w:val="clear" w:color="auto" w:fill="auto"/>
            <w:vAlign w:val="center"/>
          </w:tcPr>
          <w:p w14:paraId="1876AB9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2.63</w:t>
            </w:r>
          </w:p>
        </w:tc>
      </w:tr>
      <w:tr w14:paraId="320692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D63A7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68E63E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F9AE83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4CA426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3E62D99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1.21</w:t>
            </w:r>
          </w:p>
        </w:tc>
        <w:tc>
          <w:tcPr>
            <w:tcW w:w="1856" w:type="dxa"/>
            <w:tcBorders>
              <w:top w:val="nil"/>
              <w:left w:val="nil"/>
              <w:bottom w:val="single" w:color="auto" w:sz="4" w:space="0"/>
              <w:right w:val="single" w:color="auto" w:sz="4" w:space="0"/>
            </w:tcBorders>
            <w:shd w:val="clear" w:color="auto" w:fill="auto"/>
            <w:vAlign w:val="center"/>
          </w:tcPr>
          <w:p w14:paraId="7141493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1.21</w:t>
            </w:r>
          </w:p>
        </w:tc>
        <w:tc>
          <w:tcPr>
            <w:tcW w:w="1904" w:type="dxa"/>
            <w:gridSpan w:val="2"/>
            <w:tcBorders>
              <w:top w:val="nil"/>
              <w:left w:val="nil"/>
              <w:bottom w:val="single" w:color="auto" w:sz="4" w:space="0"/>
              <w:right w:val="single" w:color="auto" w:sz="4" w:space="0"/>
            </w:tcBorders>
            <w:shd w:val="clear" w:color="auto" w:fill="auto"/>
            <w:vAlign w:val="center"/>
          </w:tcPr>
          <w:p w14:paraId="70A2D65D">
            <w:pPr>
              <w:widowControl/>
              <w:jc w:val="right"/>
              <w:rPr>
                <w:rFonts w:ascii="仿宋_GB2312" w:hAnsi="宋体" w:eastAsia="仿宋_GB2312" w:cs="宋体"/>
                <w:b/>
                <w:bCs/>
                <w:color w:val="000000"/>
                <w:kern w:val="0"/>
                <w:sz w:val="18"/>
                <w:szCs w:val="18"/>
              </w:rPr>
            </w:pPr>
          </w:p>
        </w:tc>
      </w:tr>
      <w:tr w14:paraId="049501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3743B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02E413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987A9A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4833B2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980980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11.46</w:t>
            </w:r>
          </w:p>
        </w:tc>
        <w:tc>
          <w:tcPr>
            <w:tcW w:w="1856" w:type="dxa"/>
            <w:tcBorders>
              <w:top w:val="nil"/>
              <w:left w:val="nil"/>
              <w:bottom w:val="single" w:color="auto" w:sz="4" w:space="0"/>
              <w:right w:val="single" w:color="auto" w:sz="4" w:space="0"/>
            </w:tcBorders>
            <w:shd w:val="clear" w:color="auto" w:fill="auto"/>
            <w:vAlign w:val="center"/>
          </w:tcPr>
          <w:p w14:paraId="45552BD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8.83</w:t>
            </w:r>
          </w:p>
        </w:tc>
        <w:tc>
          <w:tcPr>
            <w:tcW w:w="1904" w:type="dxa"/>
            <w:gridSpan w:val="2"/>
            <w:tcBorders>
              <w:top w:val="nil"/>
              <w:left w:val="nil"/>
              <w:bottom w:val="single" w:color="auto" w:sz="4" w:space="0"/>
              <w:right w:val="single" w:color="auto" w:sz="4" w:space="0"/>
            </w:tcBorders>
            <w:shd w:val="clear" w:color="auto" w:fill="auto"/>
            <w:vAlign w:val="center"/>
          </w:tcPr>
          <w:p w14:paraId="6F7F600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2.63</w:t>
            </w:r>
          </w:p>
        </w:tc>
      </w:tr>
      <w:tr w14:paraId="20EBFC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5A2FF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5EF587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A22CF5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478EFD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6E9687B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3.75</w:t>
            </w:r>
          </w:p>
        </w:tc>
        <w:tc>
          <w:tcPr>
            <w:tcW w:w="1856" w:type="dxa"/>
            <w:tcBorders>
              <w:top w:val="nil"/>
              <w:left w:val="nil"/>
              <w:bottom w:val="single" w:color="auto" w:sz="4" w:space="0"/>
              <w:right w:val="single" w:color="auto" w:sz="4" w:space="0"/>
            </w:tcBorders>
            <w:shd w:val="clear" w:color="auto" w:fill="auto"/>
            <w:vAlign w:val="center"/>
          </w:tcPr>
          <w:p w14:paraId="1FE050B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3.75</w:t>
            </w:r>
          </w:p>
        </w:tc>
        <w:tc>
          <w:tcPr>
            <w:tcW w:w="1904" w:type="dxa"/>
            <w:gridSpan w:val="2"/>
            <w:tcBorders>
              <w:top w:val="nil"/>
              <w:left w:val="nil"/>
              <w:bottom w:val="single" w:color="auto" w:sz="4" w:space="0"/>
              <w:right w:val="single" w:color="auto" w:sz="4" w:space="0"/>
            </w:tcBorders>
            <w:shd w:val="clear" w:color="auto" w:fill="auto"/>
            <w:vAlign w:val="center"/>
          </w:tcPr>
          <w:p w14:paraId="7B84638C">
            <w:pPr>
              <w:widowControl/>
              <w:jc w:val="right"/>
              <w:rPr>
                <w:rFonts w:ascii="仿宋_GB2312" w:hAnsi="宋体" w:eastAsia="仿宋_GB2312" w:cs="宋体"/>
                <w:b/>
                <w:bCs/>
                <w:color w:val="000000"/>
                <w:kern w:val="0"/>
                <w:sz w:val="18"/>
                <w:szCs w:val="18"/>
              </w:rPr>
            </w:pPr>
          </w:p>
        </w:tc>
      </w:tr>
      <w:tr w14:paraId="1ECBA0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41AFA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AFCA9F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A11D5E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946EE7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136D08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3.75</w:t>
            </w:r>
          </w:p>
        </w:tc>
        <w:tc>
          <w:tcPr>
            <w:tcW w:w="1856" w:type="dxa"/>
            <w:tcBorders>
              <w:top w:val="nil"/>
              <w:left w:val="nil"/>
              <w:bottom w:val="single" w:color="auto" w:sz="4" w:space="0"/>
              <w:right w:val="single" w:color="auto" w:sz="4" w:space="0"/>
            </w:tcBorders>
            <w:shd w:val="clear" w:color="auto" w:fill="auto"/>
            <w:vAlign w:val="center"/>
          </w:tcPr>
          <w:p w14:paraId="7EEB871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3.75</w:t>
            </w:r>
          </w:p>
        </w:tc>
        <w:tc>
          <w:tcPr>
            <w:tcW w:w="1904" w:type="dxa"/>
            <w:gridSpan w:val="2"/>
            <w:tcBorders>
              <w:top w:val="nil"/>
              <w:left w:val="nil"/>
              <w:bottom w:val="single" w:color="auto" w:sz="4" w:space="0"/>
              <w:right w:val="single" w:color="auto" w:sz="4" w:space="0"/>
            </w:tcBorders>
            <w:shd w:val="clear" w:color="auto" w:fill="auto"/>
            <w:vAlign w:val="center"/>
          </w:tcPr>
          <w:p w14:paraId="2CAA5D57">
            <w:pPr>
              <w:widowControl/>
              <w:jc w:val="right"/>
              <w:rPr>
                <w:rFonts w:ascii="仿宋_GB2312" w:hAnsi="宋体" w:eastAsia="仿宋_GB2312" w:cs="宋体"/>
                <w:b/>
                <w:bCs/>
                <w:color w:val="000000"/>
                <w:kern w:val="0"/>
                <w:sz w:val="18"/>
                <w:szCs w:val="18"/>
              </w:rPr>
            </w:pPr>
          </w:p>
        </w:tc>
      </w:tr>
      <w:tr w14:paraId="7B4F65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D1B80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C8E1A1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28BE8F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C75AC2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4959BB8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3.75</w:t>
            </w:r>
          </w:p>
        </w:tc>
        <w:tc>
          <w:tcPr>
            <w:tcW w:w="1856" w:type="dxa"/>
            <w:tcBorders>
              <w:top w:val="nil"/>
              <w:left w:val="nil"/>
              <w:bottom w:val="single" w:color="auto" w:sz="4" w:space="0"/>
              <w:right w:val="single" w:color="auto" w:sz="4" w:space="0"/>
            </w:tcBorders>
            <w:shd w:val="clear" w:color="auto" w:fill="auto"/>
            <w:vAlign w:val="center"/>
          </w:tcPr>
          <w:p w14:paraId="127B9A1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3.75</w:t>
            </w:r>
          </w:p>
        </w:tc>
        <w:tc>
          <w:tcPr>
            <w:tcW w:w="1904" w:type="dxa"/>
            <w:gridSpan w:val="2"/>
            <w:tcBorders>
              <w:top w:val="nil"/>
              <w:left w:val="nil"/>
              <w:bottom w:val="single" w:color="auto" w:sz="4" w:space="0"/>
              <w:right w:val="single" w:color="auto" w:sz="4" w:space="0"/>
            </w:tcBorders>
            <w:shd w:val="clear" w:color="auto" w:fill="auto"/>
            <w:vAlign w:val="center"/>
          </w:tcPr>
          <w:p w14:paraId="2AD2FD62">
            <w:pPr>
              <w:widowControl/>
              <w:jc w:val="right"/>
              <w:rPr>
                <w:rFonts w:ascii="仿宋_GB2312" w:hAnsi="宋体" w:eastAsia="仿宋_GB2312" w:cs="宋体"/>
                <w:b/>
                <w:bCs/>
                <w:color w:val="000000"/>
                <w:kern w:val="0"/>
                <w:sz w:val="18"/>
                <w:szCs w:val="18"/>
              </w:rPr>
            </w:pPr>
          </w:p>
        </w:tc>
      </w:tr>
      <w:tr w14:paraId="4E297B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FD80B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B3F832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E987D5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0D2F3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43D9758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65.90</w:t>
            </w:r>
          </w:p>
        </w:tc>
        <w:tc>
          <w:tcPr>
            <w:tcW w:w="1856" w:type="dxa"/>
            <w:tcBorders>
              <w:top w:val="nil"/>
              <w:left w:val="nil"/>
              <w:bottom w:val="single" w:color="auto" w:sz="4" w:space="0"/>
              <w:right w:val="single" w:color="auto" w:sz="4" w:space="0"/>
            </w:tcBorders>
            <w:shd w:val="clear" w:color="auto" w:fill="auto"/>
            <w:vAlign w:val="center"/>
          </w:tcPr>
          <w:p w14:paraId="087E6B0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64.83</w:t>
            </w:r>
          </w:p>
        </w:tc>
        <w:tc>
          <w:tcPr>
            <w:tcW w:w="1904" w:type="dxa"/>
            <w:gridSpan w:val="2"/>
            <w:tcBorders>
              <w:top w:val="nil"/>
              <w:left w:val="nil"/>
              <w:bottom w:val="single" w:color="auto" w:sz="4" w:space="0"/>
              <w:right w:val="single" w:color="auto" w:sz="4" w:space="0"/>
            </w:tcBorders>
            <w:shd w:val="clear" w:color="auto" w:fill="auto"/>
            <w:vAlign w:val="center"/>
          </w:tcPr>
          <w:p w14:paraId="74DC9A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w:t>
            </w:r>
          </w:p>
        </w:tc>
      </w:tr>
      <w:tr w14:paraId="415917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81851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BDC430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C039AA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150432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林业和草原</w:t>
            </w:r>
          </w:p>
        </w:tc>
        <w:tc>
          <w:tcPr>
            <w:tcW w:w="1855" w:type="dxa"/>
            <w:tcBorders>
              <w:top w:val="nil"/>
              <w:left w:val="nil"/>
              <w:bottom w:val="single" w:color="auto" w:sz="4" w:space="0"/>
              <w:right w:val="single" w:color="auto" w:sz="4" w:space="0"/>
            </w:tcBorders>
            <w:shd w:val="clear" w:color="auto" w:fill="auto"/>
            <w:vAlign w:val="center"/>
          </w:tcPr>
          <w:p w14:paraId="0F2DAE4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65.90</w:t>
            </w:r>
          </w:p>
        </w:tc>
        <w:tc>
          <w:tcPr>
            <w:tcW w:w="1856" w:type="dxa"/>
            <w:tcBorders>
              <w:top w:val="nil"/>
              <w:left w:val="nil"/>
              <w:bottom w:val="single" w:color="auto" w:sz="4" w:space="0"/>
              <w:right w:val="single" w:color="auto" w:sz="4" w:space="0"/>
            </w:tcBorders>
            <w:shd w:val="clear" w:color="auto" w:fill="auto"/>
            <w:vAlign w:val="center"/>
          </w:tcPr>
          <w:p w14:paraId="6684861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64.83</w:t>
            </w:r>
          </w:p>
        </w:tc>
        <w:tc>
          <w:tcPr>
            <w:tcW w:w="1904" w:type="dxa"/>
            <w:gridSpan w:val="2"/>
            <w:tcBorders>
              <w:top w:val="nil"/>
              <w:left w:val="nil"/>
              <w:bottom w:val="single" w:color="auto" w:sz="4" w:space="0"/>
              <w:right w:val="single" w:color="auto" w:sz="4" w:space="0"/>
            </w:tcBorders>
            <w:shd w:val="clear" w:color="auto" w:fill="auto"/>
            <w:vAlign w:val="center"/>
          </w:tcPr>
          <w:p w14:paraId="0519944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w:t>
            </w:r>
          </w:p>
        </w:tc>
      </w:tr>
      <w:tr w14:paraId="0B6737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F8575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F3B4F7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1645E2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227DA50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事业机构</w:t>
            </w:r>
          </w:p>
        </w:tc>
        <w:tc>
          <w:tcPr>
            <w:tcW w:w="1855" w:type="dxa"/>
            <w:tcBorders>
              <w:top w:val="nil"/>
              <w:left w:val="nil"/>
              <w:bottom w:val="single" w:color="auto" w:sz="4" w:space="0"/>
              <w:right w:val="single" w:color="auto" w:sz="4" w:space="0"/>
            </w:tcBorders>
            <w:shd w:val="clear" w:color="auto" w:fill="auto"/>
            <w:vAlign w:val="center"/>
          </w:tcPr>
          <w:p w14:paraId="4930349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65.90</w:t>
            </w:r>
          </w:p>
        </w:tc>
        <w:tc>
          <w:tcPr>
            <w:tcW w:w="1856" w:type="dxa"/>
            <w:tcBorders>
              <w:top w:val="nil"/>
              <w:left w:val="nil"/>
              <w:bottom w:val="single" w:color="auto" w:sz="4" w:space="0"/>
              <w:right w:val="single" w:color="auto" w:sz="4" w:space="0"/>
            </w:tcBorders>
            <w:shd w:val="clear" w:color="auto" w:fill="auto"/>
            <w:vAlign w:val="center"/>
          </w:tcPr>
          <w:p w14:paraId="595D554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64.83</w:t>
            </w:r>
          </w:p>
        </w:tc>
        <w:tc>
          <w:tcPr>
            <w:tcW w:w="1904" w:type="dxa"/>
            <w:gridSpan w:val="2"/>
            <w:tcBorders>
              <w:top w:val="nil"/>
              <w:left w:val="nil"/>
              <w:bottom w:val="single" w:color="auto" w:sz="4" w:space="0"/>
              <w:right w:val="single" w:color="auto" w:sz="4" w:space="0"/>
            </w:tcBorders>
            <w:shd w:val="clear" w:color="auto" w:fill="auto"/>
            <w:vAlign w:val="center"/>
          </w:tcPr>
          <w:p w14:paraId="6C9E2E6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1.07</w:t>
            </w:r>
          </w:p>
        </w:tc>
      </w:tr>
      <w:tr w14:paraId="7A8949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D876F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85846E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DA50B1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FA694B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24A529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7.04</w:t>
            </w:r>
          </w:p>
        </w:tc>
        <w:tc>
          <w:tcPr>
            <w:tcW w:w="1856" w:type="dxa"/>
            <w:tcBorders>
              <w:top w:val="nil"/>
              <w:left w:val="nil"/>
              <w:bottom w:val="single" w:color="auto" w:sz="4" w:space="0"/>
              <w:right w:val="single" w:color="auto" w:sz="4" w:space="0"/>
            </w:tcBorders>
            <w:shd w:val="clear" w:color="auto" w:fill="auto"/>
            <w:vAlign w:val="center"/>
          </w:tcPr>
          <w:p w14:paraId="6F3F4D5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7.04</w:t>
            </w:r>
          </w:p>
        </w:tc>
        <w:tc>
          <w:tcPr>
            <w:tcW w:w="1904" w:type="dxa"/>
            <w:gridSpan w:val="2"/>
            <w:tcBorders>
              <w:top w:val="nil"/>
              <w:left w:val="nil"/>
              <w:bottom w:val="single" w:color="auto" w:sz="4" w:space="0"/>
              <w:right w:val="single" w:color="auto" w:sz="4" w:space="0"/>
            </w:tcBorders>
            <w:shd w:val="clear" w:color="auto" w:fill="auto"/>
            <w:vAlign w:val="center"/>
          </w:tcPr>
          <w:p w14:paraId="6A87E5D7">
            <w:pPr>
              <w:widowControl/>
              <w:jc w:val="right"/>
              <w:rPr>
                <w:rFonts w:ascii="仿宋_GB2312" w:hAnsi="宋体" w:eastAsia="仿宋_GB2312" w:cs="宋体"/>
                <w:b/>
                <w:bCs/>
                <w:color w:val="000000"/>
                <w:kern w:val="0"/>
                <w:sz w:val="18"/>
                <w:szCs w:val="18"/>
              </w:rPr>
            </w:pPr>
          </w:p>
        </w:tc>
      </w:tr>
      <w:tr w14:paraId="7923EC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C5C4F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122B1E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B104B0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B1B306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D1C7F4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7.04</w:t>
            </w:r>
          </w:p>
        </w:tc>
        <w:tc>
          <w:tcPr>
            <w:tcW w:w="1856" w:type="dxa"/>
            <w:tcBorders>
              <w:top w:val="nil"/>
              <w:left w:val="nil"/>
              <w:bottom w:val="single" w:color="auto" w:sz="4" w:space="0"/>
              <w:right w:val="single" w:color="auto" w:sz="4" w:space="0"/>
            </w:tcBorders>
            <w:shd w:val="clear" w:color="auto" w:fill="auto"/>
            <w:vAlign w:val="center"/>
          </w:tcPr>
          <w:p w14:paraId="394B0E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7.04</w:t>
            </w:r>
          </w:p>
        </w:tc>
        <w:tc>
          <w:tcPr>
            <w:tcW w:w="1904" w:type="dxa"/>
            <w:gridSpan w:val="2"/>
            <w:tcBorders>
              <w:top w:val="nil"/>
              <w:left w:val="nil"/>
              <w:bottom w:val="single" w:color="auto" w:sz="4" w:space="0"/>
              <w:right w:val="single" w:color="auto" w:sz="4" w:space="0"/>
            </w:tcBorders>
            <w:shd w:val="clear" w:color="auto" w:fill="auto"/>
            <w:vAlign w:val="center"/>
          </w:tcPr>
          <w:p w14:paraId="0F819453">
            <w:pPr>
              <w:widowControl/>
              <w:jc w:val="right"/>
              <w:rPr>
                <w:rFonts w:ascii="仿宋_GB2312" w:hAnsi="宋体" w:eastAsia="仿宋_GB2312" w:cs="宋体"/>
                <w:b/>
                <w:bCs/>
                <w:color w:val="000000"/>
                <w:kern w:val="0"/>
                <w:sz w:val="18"/>
                <w:szCs w:val="18"/>
              </w:rPr>
            </w:pPr>
          </w:p>
        </w:tc>
      </w:tr>
      <w:tr w14:paraId="2E87AE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45F3F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0ADA59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0B6A81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A5B351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810F50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7.04</w:t>
            </w:r>
          </w:p>
        </w:tc>
        <w:tc>
          <w:tcPr>
            <w:tcW w:w="1856" w:type="dxa"/>
            <w:tcBorders>
              <w:top w:val="nil"/>
              <w:left w:val="nil"/>
              <w:bottom w:val="single" w:color="auto" w:sz="4" w:space="0"/>
              <w:right w:val="single" w:color="auto" w:sz="4" w:space="0"/>
            </w:tcBorders>
            <w:shd w:val="clear" w:color="auto" w:fill="auto"/>
            <w:vAlign w:val="center"/>
          </w:tcPr>
          <w:p w14:paraId="7D9425A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7.04</w:t>
            </w:r>
          </w:p>
        </w:tc>
        <w:tc>
          <w:tcPr>
            <w:tcW w:w="1904" w:type="dxa"/>
            <w:gridSpan w:val="2"/>
            <w:tcBorders>
              <w:top w:val="nil"/>
              <w:left w:val="nil"/>
              <w:bottom w:val="single" w:color="auto" w:sz="4" w:space="0"/>
              <w:right w:val="single" w:color="auto" w:sz="4" w:space="0"/>
            </w:tcBorders>
            <w:shd w:val="clear" w:color="auto" w:fill="auto"/>
            <w:vAlign w:val="center"/>
          </w:tcPr>
          <w:p w14:paraId="37756A9C">
            <w:pPr>
              <w:widowControl/>
              <w:jc w:val="right"/>
              <w:rPr>
                <w:rFonts w:ascii="仿宋_GB2312" w:hAnsi="宋体" w:eastAsia="仿宋_GB2312" w:cs="宋体"/>
                <w:b/>
                <w:bCs/>
                <w:color w:val="000000"/>
                <w:kern w:val="0"/>
                <w:sz w:val="18"/>
                <w:szCs w:val="18"/>
              </w:rPr>
            </w:pPr>
          </w:p>
        </w:tc>
      </w:tr>
      <w:tr w14:paraId="1F8EBF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646D70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6B52AD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F399CD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431EC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9FF979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89.36</w:t>
            </w:r>
          </w:p>
        </w:tc>
        <w:tc>
          <w:tcPr>
            <w:tcW w:w="1856" w:type="dxa"/>
            <w:tcBorders>
              <w:top w:val="nil"/>
              <w:left w:val="nil"/>
              <w:bottom w:val="single" w:color="auto" w:sz="4" w:space="0"/>
              <w:right w:val="single" w:color="auto" w:sz="4" w:space="0"/>
            </w:tcBorders>
            <w:shd w:val="clear" w:color="auto" w:fill="auto"/>
            <w:vAlign w:val="center"/>
          </w:tcPr>
          <w:p w14:paraId="5D66A47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85.66</w:t>
            </w:r>
          </w:p>
        </w:tc>
        <w:tc>
          <w:tcPr>
            <w:tcW w:w="1904" w:type="dxa"/>
            <w:gridSpan w:val="2"/>
            <w:tcBorders>
              <w:top w:val="nil"/>
              <w:left w:val="nil"/>
              <w:bottom w:val="single" w:color="auto" w:sz="4" w:space="0"/>
              <w:right w:val="single" w:color="auto" w:sz="4" w:space="0"/>
            </w:tcBorders>
            <w:shd w:val="clear" w:color="auto" w:fill="auto"/>
            <w:vAlign w:val="center"/>
          </w:tcPr>
          <w:p w14:paraId="45C1315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3.70</w:t>
            </w:r>
          </w:p>
        </w:tc>
      </w:tr>
    </w:tbl>
    <w:p w14:paraId="4266DC51">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7F1EDFBF">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14:paraId="4838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E7A97C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1808" w:type="dxa"/>
            <w:gridSpan w:val="3"/>
            <w:tcBorders>
              <w:top w:val="nil"/>
              <w:left w:val="nil"/>
              <w:bottom w:val="nil"/>
              <w:right w:val="nil"/>
            </w:tcBorders>
          </w:tcPr>
          <w:p w14:paraId="201E5F3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B0893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766AD3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910F80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DA28D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314C5A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EEF980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8A7D76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A0041B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6E70B5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8ABB37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E11D84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121E9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14CD8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91E3B6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85.66</w:t>
            </w:r>
          </w:p>
        </w:tc>
        <w:tc>
          <w:tcPr>
            <w:tcW w:w="2800" w:type="dxa"/>
            <w:tcBorders>
              <w:top w:val="nil"/>
              <w:left w:val="nil"/>
              <w:bottom w:val="single" w:color="auto" w:sz="4" w:space="0"/>
              <w:right w:val="single" w:color="auto" w:sz="4" w:space="0"/>
            </w:tcBorders>
            <w:shd w:val="clear" w:color="auto" w:fill="auto"/>
            <w:noWrap/>
            <w:vAlign w:val="center"/>
          </w:tcPr>
          <w:p w14:paraId="37DA3D4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A6CC8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45269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E77CC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AB928D">
            <w:pPr>
              <w:widowControl/>
              <w:jc w:val="right"/>
              <w:rPr>
                <w:rFonts w:ascii="仿宋_GB2312" w:hAnsi="宋体" w:eastAsia="仿宋_GB2312" w:cs="宋体"/>
                <w:kern w:val="0"/>
                <w:sz w:val="18"/>
                <w:szCs w:val="18"/>
              </w:rPr>
            </w:pPr>
          </w:p>
        </w:tc>
      </w:tr>
      <w:tr w14:paraId="638DBB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CF5F8D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358A35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85.66</w:t>
            </w:r>
          </w:p>
        </w:tc>
        <w:tc>
          <w:tcPr>
            <w:tcW w:w="2800" w:type="dxa"/>
            <w:tcBorders>
              <w:top w:val="nil"/>
              <w:left w:val="nil"/>
              <w:bottom w:val="single" w:color="auto" w:sz="4" w:space="0"/>
              <w:right w:val="single" w:color="auto" w:sz="4" w:space="0"/>
            </w:tcBorders>
            <w:shd w:val="clear" w:color="auto" w:fill="auto"/>
            <w:noWrap/>
            <w:vAlign w:val="center"/>
          </w:tcPr>
          <w:p w14:paraId="3A7EA91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8293C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0CA5C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41CD0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63E67B">
            <w:pPr>
              <w:widowControl/>
              <w:jc w:val="right"/>
              <w:rPr>
                <w:rFonts w:ascii="仿宋_GB2312" w:hAnsi="宋体" w:eastAsia="仿宋_GB2312" w:cs="宋体"/>
                <w:kern w:val="0"/>
                <w:sz w:val="18"/>
                <w:szCs w:val="18"/>
              </w:rPr>
            </w:pPr>
          </w:p>
        </w:tc>
      </w:tr>
      <w:tr w14:paraId="650B50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F55536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76E59E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7B12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2F7E21C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E2D53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1982F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C2AA48">
            <w:pPr>
              <w:widowControl/>
              <w:jc w:val="right"/>
              <w:rPr>
                <w:rFonts w:ascii="仿宋_GB2312" w:hAnsi="宋体" w:eastAsia="仿宋_GB2312" w:cs="宋体"/>
                <w:kern w:val="0"/>
                <w:sz w:val="18"/>
                <w:szCs w:val="18"/>
              </w:rPr>
            </w:pPr>
          </w:p>
        </w:tc>
      </w:tr>
      <w:tr w14:paraId="1DD961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E1BBE6C">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9652E7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B4878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DC079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0A77B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9F624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8AEE00">
            <w:pPr>
              <w:widowControl/>
              <w:jc w:val="right"/>
              <w:rPr>
                <w:rFonts w:ascii="仿宋_GB2312" w:hAnsi="宋体" w:eastAsia="仿宋_GB2312" w:cs="宋体"/>
                <w:kern w:val="0"/>
                <w:sz w:val="18"/>
                <w:szCs w:val="18"/>
              </w:rPr>
            </w:pPr>
          </w:p>
        </w:tc>
      </w:tr>
      <w:tr w14:paraId="4F763A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7F1E4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B895E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5AB2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1884895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9470F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BEA8B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5A7CE5">
            <w:pPr>
              <w:widowControl/>
              <w:jc w:val="right"/>
              <w:rPr>
                <w:rFonts w:ascii="仿宋_GB2312" w:hAnsi="宋体" w:eastAsia="仿宋_GB2312" w:cs="宋体"/>
                <w:kern w:val="0"/>
                <w:sz w:val="18"/>
                <w:szCs w:val="18"/>
              </w:rPr>
            </w:pPr>
          </w:p>
        </w:tc>
      </w:tr>
      <w:tr w14:paraId="3278CD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BF78D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8C2C7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92D94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DA7336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6C5E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73F00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CD4910">
            <w:pPr>
              <w:widowControl/>
              <w:jc w:val="right"/>
              <w:rPr>
                <w:rFonts w:ascii="仿宋_GB2312" w:hAnsi="宋体" w:eastAsia="仿宋_GB2312" w:cs="宋体"/>
                <w:kern w:val="0"/>
                <w:sz w:val="18"/>
                <w:szCs w:val="18"/>
              </w:rPr>
            </w:pPr>
          </w:p>
        </w:tc>
      </w:tr>
      <w:tr w14:paraId="75F9A8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817C4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8A897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C7640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2545DC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9F100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35FFB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9F9A92">
            <w:pPr>
              <w:widowControl/>
              <w:jc w:val="right"/>
              <w:rPr>
                <w:rFonts w:ascii="仿宋_GB2312" w:hAnsi="宋体" w:eastAsia="仿宋_GB2312" w:cs="宋体"/>
                <w:kern w:val="0"/>
                <w:sz w:val="18"/>
                <w:szCs w:val="18"/>
              </w:rPr>
            </w:pPr>
          </w:p>
        </w:tc>
      </w:tr>
      <w:tr w14:paraId="66D74A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BD8D2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DD953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B3579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933530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10.04</w:t>
            </w:r>
          </w:p>
        </w:tc>
        <w:tc>
          <w:tcPr>
            <w:tcW w:w="920" w:type="dxa"/>
            <w:gridSpan w:val="2"/>
            <w:tcBorders>
              <w:top w:val="nil"/>
              <w:left w:val="nil"/>
              <w:bottom w:val="single" w:color="auto" w:sz="4" w:space="0"/>
              <w:right w:val="single" w:color="auto" w:sz="4" w:space="0"/>
            </w:tcBorders>
            <w:shd w:val="clear" w:color="auto" w:fill="auto"/>
            <w:vAlign w:val="center"/>
          </w:tcPr>
          <w:p w14:paraId="21052F6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10.04</w:t>
            </w:r>
          </w:p>
        </w:tc>
        <w:tc>
          <w:tcPr>
            <w:tcW w:w="800" w:type="dxa"/>
            <w:tcBorders>
              <w:top w:val="nil"/>
              <w:left w:val="single" w:color="auto" w:sz="4" w:space="0"/>
              <w:bottom w:val="single" w:color="auto" w:sz="4" w:space="0"/>
              <w:right w:val="single" w:color="auto" w:sz="4" w:space="0"/>
            </w:tcBorders>
            <w:shd w:val="clear" w:color="auto" w:fill="auto"/>
            <w:vAlign w:val="center"/>
          </w:tcPr>
          <w:p w14:paraId="5EF83F8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AB332D">
            <w:pPr>
              <w:widowControl/>
              <w:jc w:val="right"/>
              <w:rPr>
                <w:rFonts w:ascii="仿宋_GB2312" w:hAnsi="宋体" w:eastAsia="仿宋_GB2312" w:cs="宋体"/>
                <w:kern w:val="0"/>
                <w:sz w:val="18"/>
                <w:szCs w:val="18"/>
              </w:rPr>
            </w:pPr>
          </w:p>
        </w:tc>
      </w:tr>
      <w:tr w14:paraId="065D7E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549B6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D9B80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7490D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25E68FA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22E9C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6FD39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14D5DE">
            <w:pPr>
              <w:widowControl/>
              <w:jc w:val="right"/>
              <w:rPr>
                <w:rFonts w:ascii="仿宋_GB2312" w:hAnsi="宋体" w:eastAsia="仿宋_GB2312" w:cs="宋体"/>
                <w:kern w:val="0"/>
                <w:sz w:val="18"/>
                <w:szCs w:val="18"/>
              </w:rPr>
            </w:pPr>
          </w:p>
        </w:tc>
      </w:tr>
      <w:tr w14:paraId="1E9CE1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C2B22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3950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DC5DC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D0738D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3.75</w:t>
            </w:r>
          </w:p>
        </w:tc>
        <w:tc>
          <w:tcPr>
            <w:tcW w:w="920" w:type="dxa"/>
            <w:gridSpan w:val="2"/>
            <w:tcBorders>
              <w:top w:val="nil"/>
              <w:left w:val="nil"/>
              <w:bottom w:val="single" w:color="auto" w:sz="4" w:space="0"/>
              <w:right w:val="single" w:color="auto" w:sz="4" w:space="0"/>
            </w:tcBorders>
            <w:shd w:val="clear" w:color="auto" w:fill="auto"/>
            <w:vAlign w:val="center"/>
          </w:tcPr>
          <w:p w14:paraId="491C993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3.75</w:t>
            </w:r>
          </w:p>
        </w:tc>
        <w:tc>
          <w:tcPr>
            <w:tcW w:w="800" w:type="dxa"/>
            <w:tcBorders>
              <w:top w:val="nil"/>
              <w:left w:val="single" w:color="auto" w:sz="4" w:space="0"/>
              <w:bottom w:val="single" w:color="auto" w:sz="4" w:space="0"/>
              <w:right w:val="single" w:color="auto" w:sz="4" w:space="0"/>
            </w:tcBorders>
            <w:shd w:val="clear" w:color="auto" w:fill="auto"/>
            <w:vAlign w:val="center"/>
          </w:tcPr>
          <w:p w14:paraId="692F092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7E26A2">
            <w:pPr>
              <w:widowControl/>
              <w:jc w:val="right"/>
              <w:rPr>
                <w:rFonts w:ascii="仿宋_GB2312" w:hAnsi="宋体" w:eastAsia="仿宋_GB2312" w:cs="宋体"/>
                <w:kern w:val="0"/>
                <w:sz w:val="18"/>
                <w:szCs w:val="18"/>
              </w:rPr>
            </w:pPr>
          </w:p>
        </w:tc>
      </w:tr>
      <w:tr w14:paraId="309FDA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72A58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445A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5A282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52C3470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8959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4A8B6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D370EC">
            <w:pPr>
              <w:widowControl/>
              <w:jc w:val="right"/>
              <w:rPr>
                <w:rFonts w:ascii="仿宋_GB2312" w:hAnsi="宋体" w:eastAsia="仿宋_GB2312" w:cs="宋体"/>
                <w:kern w:val="0"/>
                <w:sz w:val="18"/>
                <w:szCs w:val="18"/>
              </w:rPr>
            </w:pPr>
          </w:p>
        </w:tc>
      </w:tr>
      <w:tr w14:paraId="765C81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8F9A9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29ED5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8216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B9D006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243C4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28CAE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FDD838">
            <w:pPr>
              <w:widowControl/>
              <w:jc w:val="right"/>
              <w:rPr>
                <w:rFonts w:ascii="仿宋_GB2312" w:hAnsi="宋体" w:eastAsia="仿宋_GB2312" w:cs="宋体"/>
                <w:kern w:val="0"/>
                <w:sz w:val="18"/>
                <w:szCs w:val="18"/>
              </w:rPr>
            </w:pPr>
          </w:p>
        </w:tc>
      </w:tr>
      <w:tr w14:paraId="48DB67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F274E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7AFD0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4B050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70DFDC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64.83</w:t>
            </w:r>
          </w:p>
        </w:tc>
        <w:tc>
          <w:tcPr>
            <w:tcW w:w="920" w:type="dxa"/>
            <w:gridSpan w:val="2"/>
            <w:tcBorders>
              <w:top w:val="nil"/>
              <w:left w:val="nil"/>
              <w:bottom w:val="single" w:color="auto" w:sz="4" w:space="0"/>
              <w:right w:val="single" w:color="auto" w:sz="4" w:space="0"/>
            </w:tcBorders>
            <w:shd w:val="clear" w:color="auto" w:fill="auto"/>
            <w:vAlign w:val="center"/>
          </w:tcPr>
          <w:p w14:paraId="2ECD490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64.83</w:t>
            </w:r>
          </w:p>
        </w:tc>
        <w:tc>
          <w:tcPr>
            <w:tcW w:w="800" w:type="dxa"/>
            <w:tcBorders>
              <w:top w:val="nil"/>
              <w:left w:val="single" w:color="auto" w:sz="4" w:space="0"/>
              <w:bottom w:val="single" w:color="auto" w:sz="4" w:space="0"/>
              <w:right w:val="single" w:color="auto" w:sz="4" w:space="0"/>
            </w:tcBorders>
            <w:shd w:val="clear" w:color="auto" w:fill="auto"/>
            <w:vAlign w:val="center"/>
          </w:tcPr>
          <w:p w14:paraId="14768E6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427DA8">
            <w:pPr>
              <w:widowControl/>
              <w:jc w:val="right"/>
              <w:rPr>
                <w:rFonts w:ascii="仿宋_GB2312" w:hAnsi="宋体" w:eastAsia="仿宋_GB2312" w:cs="宋体"/>
                <w:kern w:val="0"/>
                <w:sz w:val="18"/>
                <w:szCs w:val="18"/>
              </w:rPr>
            </w:pPr>
          </w:p>
        </w:tc>
      </w:tr>
      <w:tr w14:paraId="5A3C0C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14FE8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76748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619BA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3E9C9D5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4C3C3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AED34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EB7D8A">
            <w:pPr>
              <w:widowControl/>
              <w:jc w:val="right"/>
              <w:rPr>
                <w:rFonts w:ascii="仿宋_GB2312" w:hAnsi="宋体" w:eastAsia="仿宋_GB2312" w:cs="宋体"/>
                <w:kern w:val="0"/>
                <w:sz w:val="18"/>
                <w:szCs w:val="18"/>
              </w:rPr>
            </w:pPr>
          </w:p>
        </w:tc>
      </w:tr>
      <w:tr w14:paraId="2E00FB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C881E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2BDE9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0754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532059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0E63A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10DA2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8EBD4C">
            <w:pPr>
              <w:widowControl/>
              <w:jc w:val="right"/>
              <w:rPr>
                <w:rFonts w:ascii="仿宋_GB2312" w:hAnsi="宋体" w:eastAsia="仿宋_GB2312" w:cs="宋体"/>
                <w:kern w:val="0"/>
                <w:sz w:val="18"/>
                <w:szCs w:val="18"/>
              </w:rPr>
            </w:pPr>
          </w:p>
        </w:tc>
      </w:tr>
      <w:tr w14:paraId="64D2E3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B7978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3C8B6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BCD0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B91CF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DC0EC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2EF4A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6D86A2">
            <w:pPr>
              <w:widowControl/>
              <w:jc w:val="right"/>
              <w:rPr>
                <w:rFonts w:ascii="仿宋_GB2312" w:hAnsi="宋体" w:eastAsia="仿宋_GB2312" w:cs="宋体"/>
                <w:kern w:val="0"/>
                <w:sz w:val="18"/>
                <w:szCs w:val="18"/>
              </w:rPr>
            </w:pPr>
          </w:p>
        </w:tc>
      </w:tr>
      <w:tr w14:paraId="43B7B9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698A4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EAACA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EF050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2DA0760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DD6D0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AD322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6A2FC7">
            <w:pPr>
              <w:widowControl/>
              <w:jc w:val="right"/>
              <w:rPr>
                <w:rFonts w:ascii="仿宋_GB2312" w:hAnsi="宋体" w:eastAsia="仿宋_GB2312" w:cs="宋体"/>
                <w:kern w:val="0"/>
                <w:sz w:val="18"/>
                <w:szCs w:val="18"/>
              </w:rPr>
            </w:pPr>
          </w:p>
        </w:tc>
      </w:tr>
      <w:tr w14:paraId="4448B6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63161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52C43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3E99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2C86038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40FE1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5FD7B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E2BBBA">
            <w:pPr>
              <w:widowControl/>
              <w:jc w:val="right"/>
              <w:rPr>
                <w:rFonts w:ascii="仿宋_GB2312" w:hAnsi="宋体" w:eastAsia="仿宋_GB2312" w:cs="宋体"/>
                <w:kern w:val="0"/>
                <w:sz w:val="18"/>
                <w:szCs w:val="18"/>
              </w:rPr>
            </w:pPr>
          </w:p>
        </w:tc>
      </w:tr>
      <w:tr w14:paraId="13192E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855DE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6FD21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DB83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F43AE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9433C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9310F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FEABFF">
            <w:pPr>
              <w:widowControl/>
              <w:jc w:val="right"/>
              <w:rPr>
                <w:rFonts w:ascii="仿宋_GB2312" w:hAnsi="宋体" w:eastAsia="仿宋_GB2312" w:cs="宋体"/>
                <w:kern w:val="0"/>
                <w:sz w:val="18"/>
                <w:szCs w:val="18"/>
              </w:rPr>
            </w:pPr>
          </w:p>
        </w:tc>
      </w:tr>
      <w:tr w14:paraId="2345FE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16EE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D41B3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24162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972602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7.04</w:t>
            </w:r>
          </w:p>
        </w:tc>
        <w:tc>
          <w:tcPr>
            <w:tcW w:w="920" w:type="dxa"/>
            <w:gridSpan w:val="2"/>
            <w:tcBorders>
              <w:top w:val="nil"/>
              <w:left w:val="nil"/>
              <w:bottom w:val="single" w:color="auto" w:sz="4" w:space="0"/>
              <w:right w:val="single" w:color="auto" w:sz="4" w:space="0"/>
            </w:tcBorders>
            <w:shd w:val="clear" w:color="auto" w:fill="auto"/>
            <w:vAlign w:val="center"/>
          </w:tcPr>
          <w:p w14:paraId="53DED84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7.04</w:t>
            </w:r>
          </w:p>
        </w:tc>
        <w:tc>
          <w:tcPr>
            <w:tcW w:w="800" w:type="dxa"/>
            <w:tcBorders>
              <w:top w:val="nil"/>
              <w:left w:val="single" w:color="auto" w:sz="4" w:space="0"/>
              <w:bottom w:val="single" w:color="auto" w:sz="4" w:space="0"/>
              <w:right w:val="single" w:color="auto" w:sz="4" w:space="0"/>
            </w:tcBorders>
            <w:shd w:val="clear" w:color="auto" w:fill="auto"/>
            <w:vAlign w:val="center"/>
          </w:tcPr>
          <w:p w14:paraId="271B490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CC437D">
            <w:pPr>
              <w:widowControl/>
              <w:jc w:val="right"/>
              <w:rPr>
                <w:rFonts w:ascii="仿宋_GB2312" w:hAnsi="宋体" w:eastAsia="仿宋_GB2312" w:cs="宋体"/>
                <w:kern w:val="0"/>
                <w:sz w:val="18"/>
                <w:szCs w:val="18"/>
              </w:rPr>
            </w:pPr>
          </w:p>
        </w:tc>
      </w:tr>
      <w:tr w14:paraId="4952C2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53C49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A9B3C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632B8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F8A413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F402D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1EC1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E32D6E">
            <w:pPr>
              <w:widowControl/>
              <w:jc w:val="right"/>
              <w:rPr>
                <w:rFonts w:ascii="仿宋_GB2312" w:hAnsi="宋体" w:eastAsia="仿宋_GB2312" w:cs="宋体"/>
                <w:kern w:val="0"/>
                <w:sz w:val="18"/>
                <w:szCs w:val="18"/>
              </w:rPr>
            </w:pPr>
          </w:p>
        </w:tc>
      </w:tr>
      <w:tr w14:paraId="34001E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EE5ED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B9BC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810BC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AAEDC7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4CB10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300D5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7BC9F8">
            <w:pPr>
              <w:widowControl/>
              <w:jc w:val="right"/>
              <w:rPr>
                <w:rFonts w:ascii="仿宋_GB2312" w:hAnsi="宋体" w:eastAsia="仿宋_GB2312" w:cs="宋体"/>
                <w:kern w:val="0"/>
                <w:sz w:val="18"/>
                <w:szCs w:val="18"/>
              </w:rPr>
            </w:pPr>
          </w:p>
        </w:tc>
      </w:tr>
      <w:tr w14:paraId="3AB159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99A59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72302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AD242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050AE8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4554E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D606A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CAA88F">
            <w:pPr>
              <w:widowControl/>
              <w:jc w:val="right"/>
              <w:rPr>
                <w:rFonts w:ascii="仿宋_GB2312" w:hAnsi="宋体" w:eastAsia="仿宋_GB2312" w:cs="宋体"/>
                <w:kern w:val="0"/>
                <w:sz w:val="18"/>
                <w:szCs w:val="18"/>
              </w:rPr>
            </w:pPr>
          </w:p>
        </w:tc>
      </w:tr>
      <w:tr w14:paraId="5ABCCB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B05A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7F350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22237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FB832F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89508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E245F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A32485">
            <w:pPr>
              <w:widowControl/>
              <w:jc w:val="right"/>
              <w:rPr>
                <w:rFonts w:ascii="仿宋_GB2312" w:hAnsi="宋体" w:eastAsia="仿宋_GB2312" w:cs="宋体"/>
                <w:kern w:val="0"/>
                <w:sz w:val="18"/>
                <w:szCs w:val="18"/>
              </w:rPr>
            </w:pPr>
          </w:p>
        </w:tc>
      </w:tr>
      <w:tr w14:paraId="324898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DB78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B5867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F38B9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13E36C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C963B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03260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D64CAE">
            <w:pPr>
              <w:widowControl/>
              <w:jc w:val="right"/>
              <w:rPr>
                <w:rFonts w:ascii="仿宋_GB2312" w:hAnsi="宋体" w:eastAsia="仿宋_GB2312" w:cs="宋体"/>
                <w:kern w:val="0"/>
                <w:sz w:val="18"/>
                <w:szCs w:val="18"/>
              </w:rPr>
            </w:pPr>
          </w:p>
        </w:tc>
      </w:tr>
      <w:tr w14:paraId="63D80C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08EF0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C622C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30FA3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4FC0C9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7BB2F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8D1A0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2C3AC9">
            <w:pPr>
              <w:widowControl/>
              <w:jc w:val="right"/>
              <w:rPr>
                <w:rFonts w:ascii="仿宋_GB2312" w:hAnsi="宋体" w:eastAsia="仿宋_GB2312" w:cs="宋体"/>
                <w:kern w:val="0"/>
                <w:sz w:val="18"/>
                <w:szCs w:val="18"/>
              </w:rPr>
            </w:pPr>
          </w:p>
        </w:tc>
      </w:tr>
      <w:tr w14:paraId="0A7DD9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5EE9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1DC56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2B960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E27638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2336B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F62B1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E02F28">
            <w:pPr>
              <w:widowControl/>
              <w:jc w:val="right"/>
              <w:rPr>
                <w:rFonts w:ascii="仿宋_GB2312" w:hAnsi="宋体" w:eastAsia="仿宋_GB2312" w:cs="宋体"/>
                <w:kern w:val="0"/>
                <w:sz w:val="18"/>
                <w:szCs w:val="18"/>
              </w:rPr>
            </w:pPr>
          </w:p>
        </w:tc>
      </w:tr>
      <w:tr w14:paraId="01BEFE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0F4B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E20B7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DF7C3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4AC769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4E2BF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F9638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6CA9E8">
            <w:pPr>
              <w:widowControl/>
              <w:jc w:val="right"/>
              <w:rPr>
                <w:rFonts w:ascii="仿宋_GB2312" w:hAnsi="宋体" w:eastAsia="仿宋_GB2312" w:cs="宋体"/>
                <w:kern w:val="0"/>
                <w:sz w:val="18"/>
                <w:szCs w:val="18"/>
              </w:rPr>
            </w:pPr>
          </w:p>
        </w:tc>
      </w:tr>
      <w:tr w14:paraId="628A14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2416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88C2A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A04C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3A0973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D5D38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1FAA0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CA5775">
            <w:pPr>
              <w:widowControl/>
              <w:jc w:val="right"/>
              <w:rPr>
                <w:rFonts w:ascii="仿宋_GB2312" w:hAnsi="宋体" w:eastAsia="仿宋_GB2312" w:cs="宋体"/>
                <w:kern w:val="0"/>
                <w:sz w:val="18"/>
                <w:szCs w:val="18"/>
              </w:rPr>
            </w:pPr>
          </w:p>
        </w:tc>
      </w:tr>
      <w:tr w14:paraId="1C83B4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5262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887A4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C771F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D6C2D2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0E2D4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EBE86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3F17DF">
            <w:pPr>
              <w:widowControl/>
              <w:jc w:val="right"/>
              <w:rPr>
                <w:rFonts w:ascii="仿宋_GB2312" w:hAnsi="宋体" w:eastAsia="仿宋_GB2312" w:cs="宋体"/>
                <w:kern w:val="0"/>
                <w:sz w:val="18"/>
                <w:szCs w:val="18"/>
              </w:rPr>
            </w:pPr>
          </w:p>
        </w:tc>
      </w:tr>
      <w:tr w14:paraId="44F2D9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A33CF9">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2866D92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85.66</w:t>
            </w:r>
          </w:p>
        </w:tc>
        <w:tc>
          <w:tcPr>
            <w:tcW w:w="2800" w:type="dxa"/>
            <w:tcBorders>
              <w:top w:val="nil"/>
              <w:left w:val="nil"/>
              <w:bottom w:val="single" w:color="auto" w:sz="4" w:space="0"/>
              <w:right w:val="single" w:color="auto" w:sz="4" w:space="0"/>
            </w:tcBorders>
            <w:shd w:val="clear" w:color="auto" w:fill="auto"/>
            <w:noWrap/>
            <w:vAlign w:val="center"/>
          </w:tcPr>
          <w:p w14:paraId="0CA56598">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0372314">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85.66</w:t>
            </w:r>
          </w:p>
        </w:tc>
        <w:tc>
          <w:tcPr>
            <w:tcW w:w="920" w:type="dxa"/>
            <w:gridSpan w:val="2"/>
            <w:tcBorders>
              <w:top w:val="nil"/>
              <w:left w:val="nil"/>
              <w:bottom w:val="single" w:color="auto" w:sz="4" w:space="0"/>
              <w:right w:val="single" w:color="auto" w:sz="4" w:space="0"/>
            </w:tcBorders>
            <w:shd w:val="clear" w:color="auto" w:fill="auto"/>
            <w:vAlign w:val="center"/>
          </w:tcPr>
          <w:p w14:paraId="1E498C36">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85.66</w:t>
            </w:r>
          </w:p>
        </w:tc>
        <w:tc>
          <w:tcPr>
            <w:tcW w:w="800" w:type="dxa"/>
            <w:tcBorders>
              <w:top w:val="nil"/>
              <w:left w:val="single" w:color="auto" w:sz="4" w:space="0"/>
              <w:bottom w:val="single" w:color="auto" w:sz="4" w:space="0"/>
              <w:right w:val="single" w:color="auto" w:sz="4" w:space="0"/>
            </w:tcBorders>
            <w:shd w:val="clear" w:color="auto" w:fill="auto"/>
            <w:vAlign w:val="center"/>
          </w:tcPr>
          <w:p w14:paraId="0694B43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D21EC3">
            <w:pPr>
              <w:widowControl/>
              <w:jc w:val="right"/>
              <w:rPr>
                <w:rFonts w:ascii="仿宋_GB2312" w:hAnsi="宋体" w:eastAsia="仿宋_GB2312" w:cs="宋体"/>
                <w:b/>
                <w:kern w:val="0"/>
                <w:sz w:val="18"/>
                <w:szCs w:val="18"/>
              </w:rPr>
            </w:pPr>
          </w:p>
        </w:tc>
      </w:tr>
    </w:tbl>
    <w:p w14:paraId="3392128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5DE9ADF">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7697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47E802D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1307" w:type="dxa"/>
            <w:tcBorders>
              <w:top w:val="nil"/>
              <w:left w:val="nil"/>
              <w:bottom w:val="nil"/>
              <w:right w:val="nil"/>
            </w:tcBorders>
          </w:tcPr>
          <w:p w14:paraId="2AC2349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1B139BB">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5497337F">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55D312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332F2B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49CFCCD">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79F6C2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A03E21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20462D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D51BD6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3DD1C8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6E279228">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59B2B6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CDDBE1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1D2CCA1">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F01068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563E17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3CDD1E6">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9FA309B">
            <w:pPr>
              <w:widowControl/>
              <w:jc w:val="left"/>
              <w:rPr>
                <w:rFonts w:ascii="仿宋_GB2312" w:hAnsi="宋体" w:eastAsia="仿宋_GB2312" w:cs="宋体"/>
                <w:b/>
                <w:bCs/>
                <w:color w:val="000000"/>
                <w:kern w:val="0"/>
                <w:sz w:val="20"/>
                <w:szCs w:val="20"/>
              </w:rPr>
            </w:pPr>
          </w:p>
        </w:tc>
      </w:tr>
      <w:tr w14:paraId="26F1CFA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1EFF4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334B65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43F63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249177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916CDC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10.04</w:t>
            </w:r>
          </w:p>
        </w:tc>
        <w:tc>
          <w:tcPr>
            <w:tcW w:w="1742" w:type="dxa"/>
            <w:tcBorders>
              <w:top w:val="nil"/>
              <w:left w:val="nil"/>
              <w:bottom w:val="single" w:color="auto" w:sz="4" w:space="0"/>
              <w:right w:val="single" w:color="auto" w:sz="4" w:space="0"/>
            </w:tcBorders>
            <w:shd w:val="clear" w:color="auto" w:fill="auto"/>
            <w:vAlign w:val="center"/>
          </w:tcPr>
          <w:p w14:paraId="6AE1546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10.04</w:t>
            </w:r>
          </w:p>
        </w:tc>
        <w:tc>
          <w:tcPr>
            <w:tcW w:w="1742" w:type="dxa"/>
            <w:tcBorders>
              <w:top w:val="nil"/>
              <w:left w:val="nil"/>
              <w:bottom w:val="single" w:color="auto" w:sz="4" w:space="0"/>
              <w:right w:val="single" w:color="auto" w:sz="4" w:space="0"/>
            </w:tcBorders>
            <w:shd w:val="clear" w:color="auto" w:fill="auto"/>
            <w:vAlign w:val="center"/>
          </w:tcPr>
          <w:p w14:paraId="6170296B">
            <w:pPr>
              <w:widowControl/>
              <w:jc w:val="right"/>
              <w:rPr>
                <w:rFonts w:ascii="仿宋_GB2312" w:hAnsi="宋体" w:eastAsia="仿宋_GB2312" w:cs="宋体"/>
                <w:b/>
                <w:color w:val="000000"/>
                <w:kern w:val="0"/>
                <w:sz w:val="18"/>
                <w:szCs w:val="18"/>
              </w:rPr>
            </w:pPr>
          </w:p>
        </w:tc>
      </w:tr>
      <w:tr w14:paraId="7EA464A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B8151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20D912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D8787A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36BC16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7E734A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10.04</w:t>
            </w:r>
          </w:p>
        </w:tc>
        <w:tc>
          <w:tcPr>
            <w:tcW w:w="1742" w:type="dxa"/>
            <w:tcBorders>
              <w:top w:val="nil"/>
              <w:left w:val="nil"/>
              <w:bottom w:val="single" w:color="auto" w:sz="4" w:space="0"/>
              <w:right w:val="single" w:color="auto" w:sz="4" w:space="0"/>
            </w:tcBorders>
            <w:shd w:val="clear" w:color="auto" w:fill="auto"/>
            <w:vAlign w:val="center"/>
          </w:tcPr>
          <w:p w14:paraId="2BDBD94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10.04</w:t>
            </w:r>
          </w:p>
        </w:tc>
        <w:tc>
          <w:tcPr>
            <w:tcW w:w="1742" w:type="dxa"/>
            <w:tcBorders>
              <w:top w:val="nil"/>
              <w:left w:val="nil"/>
              <w:bottom w:val="single" w:color="auto" w:sz="4" w:space="0"/>
              <w:right w:val="single" w:color="auto" w:sz="4" w:space="0"/>
            </w:tcBorders>
            <w:shd w:val="clear" w:color="auto" w:fill="auto"/>
            <w:vAlign w:val="center"/>
          </w:tcPr>
          <w:p w14:paraId="2C2ABD14">
            <w:pPr>
              <w:widowControl/>
              <w:jc w:val="right"/>
              <w:rPr>
                <w:rFonts w:ascii="仿宋_GB2312" w:hAnsi="宋体" w:eastAsia="仿宋_GB2312" w:cs="宋体"/>
                <w:b/>
                <w:color w:val="000000"/>
                <w:kern w:val="0"/>
                <w:sz w:val="18"/>
                <w:szCs w:val="18"/>
              </w:rPr>
            </w:pPr>
          </w:p>
        </w:tc>
      </w:tr>
      <w:tr w14:paraId="7622590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B66A4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819141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5259E5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F372D9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12DDD5F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1.21</w:t>
            </w:r>
          </w:p>
        </w:tc>
        <w:tc>
          <w:tcPr>
            <w:tcW w:w="1742" w:type="dxa"/>
            <w:tcBorders>
              <w:top w:val="nil"/>
              <w:left w:val="nil"/>
              <w:bottom w:val="single" w:color="auto" w:sz="4" w:space="0"/>
              <w:right w:val="single" w:color="auto" w:sz="4" w:space="0"/>
            </w:tcBorders>
            <w:shd w:val="clear" w:color="auto" w:fill="auto"/>
            <w:vAlign w:val="center"/>
          </w:tcPr>
          <w:p w14:paraId="6366878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1.21</w:t>
            </w:r>
          </w:p>
        </w:tc>
        <w:tc>
          <w:tcPr>
            <w:tcW w:w="1742" w:type="dxa"/>
            <w:tcBorders>
              <w:top w:val="nil"/>
              <w:left w:val="nil"/>
              <w:bottom w:val="single" w:color="auto" w:sz="4" w:space="0"/>
              <w:right w:val="single" w:color="auto" w:sz="4" w:space="0"/>
            </w:tcBorders>
            <w:shd w:val="clear" w:color="auto" w:fill="auto"/>
            <w:vAlign w:val="center"/>
          </w:tcPr>
          <w:p w14:paraId="6F6AFABF">
            <w:pPr>
              <w:widowControl/>
              <w:jc w:val="right"/>
              <w:rPr>
                <w:rFonts w:ascii="仿宋_GB2312" w:hAnsi="宋体" w:eastAsia="仿宋_GB2312" w:cs="宋体"/>
                <w:color w:val="000000"/>
                <w:kern w:val="0"/>
                <w:sz w:val="18"/>
                <w:szCs w:val="18"/>
              </w:rPr>
            </w:pPr>
          </w:p>
        </w:tc>
      </w:tr>
      <w:tr w14:paraId="2FB69AB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EBDAA0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D306B3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58EF2C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0805953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9392FD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8.83</w:t>
            </w:r>
          </w:p>
        </w:tc>
        <w:tc>
          <w:tcPr>
            <w:tcW w:w="1742" w:type="dxa"/>
            <w:tcBorders>
              <w:top w:val="nil"/>
              <w:left w:val="nil"/>
              <w:bottom w:val="single" w:color="auto" w:sz="4" w:space="0"/>
              <w:right w:val="single" w:color="auto" w:sz="4" w:space="0"/>
            </w:tcBorders>
            <w:shd w:val="clear" w:color="auto" w:fill="auto"/>
            <w:vAlign w:val="center"/>
          </w:tcPr>
          <w:p w14:paraId="01EE6B4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8.83</w:t>
            </w:r>
          </w:p>
        </w:tc>
        <w:tc>
          <w:tcPr>
            <w:tcW w:w="1742" w:type="dxa"/>
            <w:tcBorders>
              <w:top w:val="nil"/>
              <w:left w:val="nil"/>
              <w:bottom w:val="single" w:color="auto" w:sz="4" w:space="0"/>
              <w:right w:val="single" w:color="auto" w:sz="4" w:space="0"/>
            </w:tcBorders>
            <w:shd w:val="clear" w:color="auto" w:fill="auto"/>
            <w:vAlign w:val="center"/>
          </w:tcPr>
          <w:p w14:paraId="3295965F">
            <w:pPr>
              <w:widowControl/>
              <w:jc w:val="right"/>
              <w:rPr>
                <w:rFonts w:ascii="仿宋_GB2312" w:hAnsi="宋体" w:eastAsia="仿宋_GB2312" w:cs="宋体"/>
                <w:color w:val="000000"/>
                <w:kern w:val="0"/>
                <w:sz w:val="18"/>
                <w:szCs w:val="18"/>
              </w:rPr>
            </w:pPr>
          </w:p>
        </w:tc>
      </w:tr>
      <w:tr w14:paraId="10F8AD3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5A7E6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9AF1A8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D9A0F0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A3F52C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A57E1A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2878AE7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38C8F8AC">
            <w:pPr>
              <w:widowControl/>
              <w:jc w:val="right"/>
              <w:rPr>
                <w:rFonts w:ascii="仿宋_GB2312" w:hAnsi="宋体" w:eastAsia="仿宋_GB2312" w:cs="宋体"/>
                <w:b/>
                <w:color w:val="000000"/>
                <w:kern w:val="0"/>
                <w:sz w:val="18"/>
                <w:szCs w:val="18"/>
              </w:rPr>
            </w:pPr>
          </w:p>
        </w:tc>
      </w:tr>
      <w:tr w14:paraId="0222DE8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1AACF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D6A553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544F3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46FACD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3B46DF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2900617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0EA8F099">
            <w:pPr>
              <w:widowControl/>
              <w:jc w:val="right"/>
              <w:rPr>
                <w:rFonts w:ascii="仿宋_GB2312" w:hAnsi="宋体" w:eastAsia="仿宋_GB2312" w:cs="宋体"/>
                <w:b/>
                <w:color w:val="000000"/>
                <w:kern w:val="0"/>
                <w:sz w:val="18"/>
                <w:szCs w:val="18"/>
              </w:rPr>
            </w:pPr>
          </w:p>
        </w:tc>
      </w:tr>
      <w:tr w14:paraId="197FB6B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C066D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63638F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934846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EC7EBA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76A88B7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3AFBECC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6DB6D113">
            <w:pPr>
              <w:widowControl/>
              <w:jc w:val="right"/>
              <w:rPr>
                <w:rFonts w:ascii="仿宋_GB2312" w:hAnsi="宋体" w:eastAsia="仿宋_GB2312" w:cs="宋体"/>
                <w:color w:val="000000"/>
                <w:kern w:val="0"/>
                <w:sz w:val="18"/>
                <w:szCs w:val="18"/>
              </w:rPr>
            </w:pPr>
          </w:p>
        </w:tc>
      </w:tr>
      <w:tr w14:paraId="6CF1E2B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92862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730FB3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22CC5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B06118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62DA4AE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64.83</w:t>
            </w:r>
          </w:p>
        </w:tc>
        <w:tc>
          <w:tcPr>
            <w:tcW w:w="1742" w:type="dxa"/>
            <w:tcBorders>
              <w:top w:val="nil"/>
              <w:left w:val="nil"/>
              <w:bottom w:val="single" w:color="auto" w:sz="4" w:space="0"/>
              <w:right w:val="single" w:color="auto" w:sz="4" w:space="0"/>
            </w:tcBorders>
            <w:shd w:val="clear" w:color="auto" w:fill="auto"/>
            <w:vAlign w:val="center"/>
          </w:tcPr>
          <w:p w14:paraId="6B78F71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64.83</w:t>
            </w:r>
          </w:p>
        </w:tc>
        <w:tc>
          <w:tcPr>
            <w:tcW w:w="1742" w:type="dxa"/>
            <w:tcBorders>
              <w:top w:val="nil"/>
              <w:left w:val="nil"/>
              <w:bottom w:val="single" w:color="auto" w:sz="4" w:space="0"/>
              <w:right w:val="single" w:color="auto" w:sz="4" w:space="0"/>
            </w:tcBorders>
            <w:shd w:val="clear" w:color="auto" w:fill="auto"/>
            <w:vAlign w:val="center"/>
          </w:tcPr>
          <w:p w14:paraId="1AACA991">
            <w:pPr>
              <w:widowControl/>
              <w:jc w:val="right"/>
              <w:rPr>
                <w:rFonts w:ascii="仿宋_GB2312" w:hAnsi="宋体" w:eastAsia="仿宋_GB2312" w:cs="宋体"/>
                <w:b/>
                <w:color w:val="000000"/>
                <w:kern w:val="0"/>
                <w:sz w:val="18"/>
                <w:szCs w:val="18"/>
              </w:rPr>
            </w:pPr>
          </w:p>
        </w:tc>
      </w:tr>
      <w:tr w14:paraId="62C8FE6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9435F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EE62AE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F08BD4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52331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林业和草原</w:t>
            </w:r>
          </w:p>
        </w:tc>
        <w:tc>
          <w:tcPr>
            <w:tcW w:w="1742" w:type="dxa"/>
            <w:tcBorders>
              <w:top w:val="nil"/>
              <w:left w:val="nil"/>
              <w:bottom w:val="single" w:color="auto" w:sz="4" w:space="0"/>
              <w:right w:val="single" w:color="auto" w:sz="4" w:space="0"/>
            </w:tcBorders>
            <w:shd w:val="clear" w:color="auto" w:fill="auto"/>
            <w:vAlign w:val="center"/>
          </w:tcPr>
          <w:p w14:paraId="157E112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64.83</w:t>
            </w:r>
          </w:p>
        </w:tc>
        <w:tc>
          <w:tcPr>
            <w:tcW w:w="1742" w:type="dxa"/>
            <w:tcBorders>
              <w:top w:val="nil"/>
              <w:left w:val="nil"/>
              <w:bottom w:val="single" w:color="auto" w:sz="4" w:space="0"/>
              <w:right w:val="single" w:color="auto" w:sz="4" w:space="0"/>
            </w:tcBorders>
            <w:shd w:val="clear" w:color="auto" w:fill="auto"/>
            <w:vAlign w:val="center"/>
          </w:tcPr>
          <w:p w14:paraId="206405C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64.83</w:t>
            </w:r>
          </w:p>
        </w:tc>
        <w:tc>
          <w:tcPr>
            <w:tcW w:w="1742" w:type="dxa"/>
            <w:tcBorders>
              <w:top w:val="nil"/>
              <w:left w:val="nil"/>
              <w:bottom w:val="single" w:color="auto" w:sz="4" w:space="0"/>
              <w:right w:val="single" w:color="auto" w:sz="4" w:space="0"/>
            </w:tcBorders>
            <w:shd w:val="clear" w:color="auto" w:fill="auto"/>
            <w:vAlign w:val="center"/>
          </w:tcPr>
          <w:p w14:paraId="383EF851">
            <w:pPr>
              <w:widowControl/>
              <w:jc w:val="right"/>
              <w:rPr>
                <w:rFonts w:ascii="仿宋_GB2312" w:hAnsi="宋体" w:eastAsia="仿宋_GB2312" w:cs="宋体"/>
                <w:b/>
                <w:color w:val="000000"/>
                <w:kern w:val="0"/>
                <w:sz w:val="18"/>
                <w:szCs w:val="18"/>
              </w:rPr>
            </w:pPr>
          </w:p>
        </w:tc>
      </w:tr>
      <w:tr w14:paraId="40B205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D4EAD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A414A9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5D8381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72EC6FA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事业机构</w:t>
            </w:r>
          </w:p>
        </w:tc>
        <w:tc>
          <w:tcPr>
            <w:tcW w:w="1742" w:type="dxa"/>
            <w:tcBorders>
              <w:top w:val="nil"/>
              <w:left w:val="nil"/>
              <w:bottom w:val="single" w:color="auto" w:sz="4" w:space="0"/>
              <w:right w:val="single" w:color="auto" w:sz="4" w:space="0"/>
            </w:tcBorders>
            <w:shd w:val="clear" w:color="auto" w:fill="auto"/>
            <w:vAlign w:val="center"/>
          </w:tcPr>
          <w:p w14:paraId="7384DE7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64.83</w:t>
            </w:r>
          </w:p>
        </w:tc>
        <w:tc>
          <w:tcPr>
            <w:tcW w:w="1742" w:type="dxa"/>
            <w:tcBorders>
              <w:top w:val="nil"/>
              <w:left w:val="nil"/>
              <w:bottom w:val="single" w:color="auto" w:sz="4" w:space="0"/>
              <w:right w:val="single" w:color="auto" w:sz="4" w:space="0"/>
            </w:tcBorders>
            <w:shd w:val="clear" w:color="auto" w:fill="auto"/>
            <w:vAlign w:val="center"/>
          </w:tcPr>
          <w:p w14:paraId="4B586CD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64.83</w:t>
            </w:r>
          </w:p>
        </w:tc>
        <w:tc>
          <w:tcPr>
            <w:tcW w:w="1742" w:type="dxa"/>
            <w:tcBorders>
              <w:top w:val="nil"/>
              <w:left w:val="nil"/>
              <w:bottom w:val="single" w:color="auto" w:sz="4" w:space="0"/>
              <w:right w:val="single" w:color="auto" w:sz="4" w:space="0"/>
            </w:tcBorders>
            <w:shd w:val="clear" w:color="auto" w:fill="auto"/>
            <w:vAlign w:val="center"/>
          </w:tcPr>
          <w:p w14:paraId="1A54C263">
            <w:pPr>
              <w:widowControl/>
              <w:jc w:val="right"/>
              <w:rPr>
                <w:rFonts w:ascii="仿宋_GB2312" w:hAnsi="宋体" w:eastAsia="仿宋_GB2312" w:cs="宋体"/>
                <w:color w:val="000000"/>
                <w:kern w:val="0"/>
                <w:sz w:val="18"/>
                <w:szCs w:val="18"/>
              </w:rPr>
            </w:pPr>
          </w:p>
        </w:tc>
      </w:tr>
      <w:tr w14:paraId="74B54EA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8E33F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26CAC6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1FAAB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FE3FAA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813B4E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7.04</w:t>
            </w:r>
          </w:p>
        </w:tc>
        <w:tc>
          <w:tcPr>
            <w:tcW w:w="1742" w:type="dxa"/>
            <w:tcBorders>
              <w:top w:val="nil"/>
              <w:left w:val="nil"/>
              <w:bottom w:val="single" w:color="auto" w:sz="4" w:space="0"/>
              <w:right w:val="single" w:color="auto" w:sz="4" w:space="0"/>
            </w:tcBorders>
            <w:shd w:val="clear" w:color="auto" w:fill="auto"/>
            <w:vAlign w:val="center"/>
          </w:tcPr>
          <w:p w14:paraId="670FF2C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7.04</w:t>
            </w:r>
          </w:p>
        </w:tc>
        <w:tc>
          <w:tcPr>
            <w:tcW w:w="1742" w:type="dxa"/>
            <w:tcBorders>
              <w:top w:val="nil"/>
              <w:left w:val="nil"/>
              <w:bottom w:val="single" w:color="auto" w:sz="4" w:space="0"/>
              <w:right w:val="single" w:color="auto" w:sz="4" w:space="0"/>
            </w:tcBorders>
            <w:shd w:val="clear" w:color="auto" w:fill="auto"/>
            <w:vAlign w:val="center"/>
          </w:tcPr>
          <w:p w14:paraId="69E0EB71">
            <w:pPr>
              <w:widowControl/>
              <w:jc w:val="right"/>
              <w:rPr>
                <w:rFonts w:ascii="仿宋_GB2312" w:hAnsi="宋体" w:eastAsia="仿宋_GB2312" w:cs="宋体"/>
                <w:b/>
                <w:color w:val="000000"/>
                <w:kern w:val="0"/>
                <w:sz w:val="18"/>
                <w:szCs w:val="18"/>
              </w:rPr>
            </w:pPr>
          </w:p>
        </w:tc>
      </w:tr>
      <w:tr w14:paraId="5696107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9644A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1D40C7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EEDFBC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DFF77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D26C1E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7.04</w:t>
            </w:r>
          </w:p>
        </w:tc>
        <w:tc>
          <w:tcPr>
            <w:tcW w:w="1742" w:type="dxa"/>
            <w:tcBorders>
              <w:top w:val="nil"/>
              <w:left w:val="nil"/>
              <w:bottom w:val="single" w:color="auto" w:sz="4" w:space="0"/>
              <w:right w:val="single" w:color="auto" w:sz="4" w:space="0"/>
            </w:tcBorders>
            <w:shd w:val="clear" w:color="auto" w:fill="auto"/>
            <w:vAlign w:val="center"/>
          </w:tcPr>
          <w:p w14:paraId="42EA14B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7.04</w:t>
            </w:r>
          </w:p>
        </w:tc>
        <w:tc>
          <w:tcPr>
            <w:tcW w:w="1742" w:type="dxa"/>
            <w:tcBorders>
              <w:top w:val="nil"/>
              <w:left w:val="nil"/>
              <w:bottom w:val="single" w:color="auto" w:sz="4" w:space="0"/>
              <w:right w:val="single" w:color="auto" w:sz="4" w:space="0"/>
            </w:tcBorders>
            <w:shd w:val="clear" w:color="auto" w:fill="auto"/>
            <w:vAlign w:val="center"/>
          </w:tcPr>
          <w:p w14:paraId="292A4B43">
            <w:pPr>
              <w:widowControl/>
              <w:jc w:val="right"/>
              <w:rPr>
                <w:rFonts w:ascii="仿宋_GB2312" w:hAnsi="宋体" w:eastAsia="仿宋_GB2312" w:cs="宋体"/>
                <w:b/>
                <w:color w:val="000000"/>
                <w:kern w:val="0"/>
                <w:sz w:val="18"/>
                <w:szCs w:val="18"/>
              </w:rPr>
            </w:pPr>
          </w:p>
        </w:tc>
      </w:tr>
      <w:tr w14:paraId="126B4AE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01CDB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E3DB95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0FB88C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CBC370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B96F7F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7.04</w:t>
            </w:r>
          </w:p>
        </w:tc>
        <w:tc>
          <w:tcPr>
            <w:tcW w:w="1742" w:type="dxa"/>
            <w:tcBorders>
              <w:top w:val="nil"/>
              <w:left w:val="nil"/>
              <w:bottom w:val="single" w:color="auto" w:sz="4" w:space="0"/>
              <w:right w:val="single" w:color="auto" w:sz="4" w:space="0"/>
            </w:tcBorders>
            <w:shd w:val="clear" w:color="auto" w:fill="auto"/>
            <w:vAlign w:val="center"/>
          </w:tcPr>
          <w:p w14:paraId="59B4311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7.04</w:t>
            </w:r>
          </w:p>
        </w:tc>
        <w:tc>
          <w:tcPr>
            <w:tcW w:w="1742" w:type="dxa"/>
            <w:tcBorders>
              <w:top w:val="nil"/>
              <w:left w:val="nil"/>
              <w:bottom w:val="single" w:color="auto" w:sz="4" w:space="0"/>
              <w:right w:val="single" w:color="auto" w:sz="4" w:space="0"/>
            </w:tcBorders>
            <w:shd w:val="clear" w:color="auto" w:fill="auto"/>
            <w:vAlign w:val="center"/>
          </w:tcPr>
          <w:p w14:paraId="70CD6367">
            <w:pPr>
              <w:widowControl/>
              <w:jc w:val="right"/>
              <w:rPr>
                <w:rFonts w:ascii="仿宋_GB2312" w:hAnsi="宋体" w:eastAsia="仿宋_GB2312" w:cs="宋体"/>
                <w:color w:val="000000"/>
                <w:kern w:val="0"/>
                <w:sz w:val="18"/>
                <w:szCs w:val="18"/>
              </w:rPr>
            </w:pPr>
          </w:p>
        </w:tc>
      </w:tr>
      <w:tr w14:paraId="253F022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25235C">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0CA570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D79F39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A82192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C0CDE3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85.66</w:t>
            </w:r>
          </w:p>
        </w:tc>
        <w:tc>
          <w:tcPr>
            <w:tcW w:w="1742" w:type="dxa"/>
            <w:tcBorders>
              <w:top w:val="nil"/>
              <w:left w:val="nil"/>
              <w:bottom w:val="single" w:color="auto" w:sz="4" w:space="0"/>
              <w:right w:val="single" w:color="auto" w:sz="4" w:space="0"/>
            </w:tcBorders>
            <w:shd w:val="clear" w:color="auto" w:fill="auto"/>
            <w:vAlign w:val="center"/>
          </w:tcPr>
          <w:p w14:paraId="24B4C78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85.66</w:t>
            </w:r>
          </w:p>
        </w:tc>
        <w:tc>
          <w:tcPr>
            <w:tcW w:w="1742" w:type="dxa"/>
            <w:tcBorders>
              <w:top w:val="nil"/>
              <w:left w:val="nil"/>
              <w:bottom w:val="single" w:color="auto" w:sz="4" w:space="0"/>
              <w:right w:val="single" w:color="auto" w:sz="4" w:space="0"/>
            </w:tcBorders>
            <w:shd w:val="clear" w:color="auto" w:fill="auto"/>
            <w:vAlign w:val="center"/>
          </w:tcPr>
          <w:p w14:paraId="46577C0E">
            <w:pPr>
              <w:widowControl/>
              <w:jc w:val="right"/>
              <w:rPr>
                <w:rFonts w:ascii="仿宋_GB2312" w:hAnsi="宋体" w:eastAsia="仿宋_GB2312" w:cs="宋体"/>
                <w:b/>
                <w:color w:val="000000"/>
                <w:kern w:val="0"/>
                <w:sz w:val="18"/>
                <w:szCs w:val="18"/>
              </w:rPr>
            </w:pPr>
          </w:p>
        </w:tc>
      </w:tr>
    </w:tbl>
    <w:p w14:paraId="7D42363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0267740">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72A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EB9D6F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1308" w:type="dxa"/>
            <w:tcBorders>
              <w:top w:val="nil"/>
              <w:left w:val="nil"/>
              <w:bottom w:val="nil"/>
              <w:right w:val="nil"/>
            </w:tcBorders>
          </w:tcPr>
          <w:p w14:paraId="0A77F62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7009D04">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361802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5FE2DEC">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33495B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625011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E7E21B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7E1849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1A947F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63B7D4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3426B8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26E129C5">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4A8061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1CFF147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0C1378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F7D150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C9BC01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E246FC9">
            <w:pPr>
              <w:widowControl/>
              <w:jc w:val="left"/>
              <w:rPr>
                <w:rFonts w:ascii="仿宋_GB2312" w:hAnsi="宋体" w:eastAsia="仿宋_GB2312" w:cs="宋体"/>
                <w:b/>
                <w:bCs/>
                <w:color w:val="000000"/>
                <w:kern w:val="0"/>
                <w:sz w:val="20"/>
                <w:szCs w:val="20"/>
              </w:rPr>
            </w:pPr>
          </w:p>
        </w:tc>
      </w:tr>
      <w:tr w14:paraId="51F7F27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0C237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7B8545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5890AA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569F86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79.06</w:t>
            </w:r>
          </w:p>
        </w:tc>
        <w:tc>
          <w:tcPr>
            <w:tcW w:w="1701" w:type="dxa"/>
            <w:tcBorders>
              <w:top w:val="nil"/>
              <w:left w:val="nil"/>
              <w:bottom w:val="single" w:color="auto" w:sz="4" w:space="0"/>
              <w:right w:val="single" w:color="auto" w:sz="4" w:space="0"/>
            </w:tcBorders>
            <w:shd w:val="clear" w:color="auto" w:fill="auto"/>
            <w:vAlign w:val="center"/>
          </w:tcPr>
          <w:p w14:paraId="0D6BD540">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79.06</w:t>
            </w:r>
          </w:p>
        </w:tc>
        <w:tc>
          <w:tcPr>
            <w:tcW w:w="1701" w:type="dxa"/>
            <w:tcBorders>
              <w:top w:val="nil"/>
              <w:left w:val="nil"/>
              <w:bottom w:val="single" w:color="auto" w:sz="4" w:space="0"/>
              <w:right w:val="single" w:color="auto" w:sz="4" w:space="0"/>
            </w:tcBorders>
            <w:shd w:val="clear" w:color="auto" w:fill="auto"/>
            <w:vAlign w:val="center"/>
          </w:tcPr>
          <w:p w14:paraId="7CE0AA73">
            <w:pPr>
              <w:widowControl/>
              <w:jc w:val="right"/>
              <w:rPr>
                <w:rFonts w:ascii="仿宋_GB2312" w:hAnsi="宋体" w:eastAsia="仿宋_GB2312" w:cs="宋体"/>
                <w:b/>
                <w:color w:val="000000"/>
                <w:kern w:val="0"/>
                <w:sz w:val="18"/>
                <w:szCs w:val="18"/>
              </w:rPr>
            </w:pPr>
          </w:p>
        </w:tc>
      </w:tr>
      <w:tr w14:paraId="1ECF31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1CABD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6F972A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AB074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E6566F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21.83</w:t>
            </w:r>
          </w:p>
        </w:tc>
        <w:tc>
          <w:tcPr>
            <w:tcW w:w="1701" w:type="dxa"/>
            <w:tcBorders>
              <w:top w:val="nil"/>
              <w:left w:val="nil"/>
              <w:bottom w:val="single" w:color="auto" w:sz="4" w:space="0"/>
              <w:right w:val="single" w:color="auto" w:sz="4" w:space="0"/>
            </w:tcBorders>
            <w:shd w:val="clear" w:color="auto" w:fill="auto"/>
            <w:vAlign w:val="center"/>
          </w:tcPr>
          <w:p w14:paraId="332D022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21.83</w:t>
            </w:r>
          </w:p>
        </w:tc>
        <w:tc>
          <w:tcPr>
            <w:tcW w:w="1701" w:type="dxa"/>
            <w:tcBorders>
              <w:top w:val="nil"/>
              <w:left w:val="nil"/>
              <w:bottom w:val="single" w:color="auto" w:sz="4" w:space="0"/>
              <w:right w:val="single" w:color="auto" w:sz="4" w:space="0"/>
            </w:tcBorders>
            <w:shd w:val="clear" w:color="auto" w:fill="auto"/>
            <w:vAlign w:val="center"/>
          </w:tcPr>
          <w:p w14:paraId="60B870E0">
            <w:pPr>
              <w:widowControl/>
              <w:jc w:val="right"/>
              <w:rPr>
                <w:rFonts w:ascii="仿宋_GB2312" w:hAnsi="宋体" w:eastAsia="仿宋_GB2312" w:cs="宋体"/>
                <w:color w:val="000000"/>
                <w:kern w:val="0"/>
                <w:sz w:val="18"/>
                <w:szCs w:val="18"/>
              </w:rPr>
            </w:pPr>
          </w:p>
        </w:tc>
      </w:tr>
      <w:tr w14:paraId="5770BA9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BDB7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2F44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A6FF95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4BC67C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10.06</w:t>
            </w:r>
          </w:p>
        </w:tc>
        <w:tc>
          <w:tcPr>
            <w:tcW w:w="1701" w:type="dxa"/>
            <w:tcBorders>
              <w:top w:val="nil"/>
              <w:left w:val="nil"/>
              <w:bottom w:val="single" w:color="auto" w:sz="4" w:space="0"/>
              <w:right w:val="single" w:color="auto" w:sz="4" w:space="0"/>
            </w:tcBorders>
            <w:shd w:val="clear" w:color="auto" w:fill="auto"/>
            <w:vAlign w:val="center"/>
          </w:tcPr>
          <w:p w14:paraId="6AE5FE7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10.06</w:t>
            </w:r>
          </w:p>
        </w:tc>
        <w:tc>
          <w:tcPr>
            <w:tcW w:w="1701" w:type="dxa"/>
            <w:tcBorders>
              <w:top w:val="nil"/>
              <w:left w:val="nil"/>
              <w:bottom w:val="single" w:color="auto" w:sz="4" w:space="0"/>
              <w:right w:val="single" w:color="auto" w:sz="4" w:space="0"/>
            </w:tcBorders>
            <w:shd w:val="clear" w:color="auto" w:fill="auto"/>
            <w:vAlign w:val="center"/>
          </w:tcPr>
          <w:p w14:paraId="14608F93">
            <w:pPr>
              <w:widowControl/>
              <w:jc w:val="right"/>
              <w:rPr>
                <w:rFonts w:ascii="仿宋_GB2312" w:hAnsi="宋体" w:eastAsia="仿宋_GB2312" w:cs="宋体"/>
                <w:color w:val="000000"/>
                <w:kern w:val="0"/>
                <w:sz w:val="18"/>
                <w:szCs w:val="18"/>
              </w:rPr>
            </w:pPr>
          </w:p>
        </w:tc>
      </w:tr>
      <w:tr w14:paraId="1DBFB4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B40C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4D80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058AB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4B6CF1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14.98</w:t>
            </w:r>
          </w:p>
        </w:tc>
        <w:tc>
          <w:tcPr>
            <w:tcW w:w="1701" w:type="dxa"/>
            <w:tcBorders>
              <w:top w:val="nil"/>
              <w:left w:val="nil"/>
              <w:bottom w:val="single" w:color="auto" w:sz="4" w:space="0"/>
              <w:right w:val="single" w:color="auto" w:sz="4" w:space="0"/>
            </w:tcBorders>
            <w:shd w:val="clear" w:color="auto" w:fill="auto"/>
            <w:vAlign w:val="center"/>
          </w:tcPr>
          <w:p w14:paraId="7434986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14.98</w:t>
            </w:r>
          </w:p>
        </w:tc>
        <w:tc>
          <w:tcPr>
            <w:tcW w:w="1701" w:type="dxa"/>
            <w:tcBorders>
              <w:top w:val="nil"/>
              <w:left w:val="nil"/>
              <w:bottom w:val="single" w:color="auto" w:sz="4" w:space="0"/>
              <w:right w:val="single" w:color="auto" w:sz="4" w:space="0"/>
            </w:tcBorders>
            <w:shd w:val="clear" w:color="auto" w:fill="auto"/>
            <w:vAlign w:val="center"/>
          </w:tcPr>
          <w:p w14:paraId="20C76D7A">
            <w:pPr>
              <w:widowControl/>
              <w:jc w:val="right"/>
              <w:rPr>
                <w:rFonts w:ascii="仿宋_GB2312" w:hAnsi="宋体" w:eastAsia="仿宋_GB2312" w:cs="宋体"/>
                <w:color w:val="000000"/>
                <w:kern w:val="0"/>
                <w:sz w:val="18"/>
                <w:szCs w:val="18"/>
              </w:rPr>
            </w:pPr>
          </w:p>
        </w:tc>
      </w:tr>
      <w:tr w14:paraId="5FD6B95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8A70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00806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EE49A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302EF2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12.18</w:t>
            </w:r>
          </w:p>
        </w:tc>
        <w:tc>
          <w:tcPr>
            <w:tcW w:w="1701" w:type="dxa"/>
            <w:tcBorders>
              <w:top w:val="nil"/>
              <w:left w:val="nil"/>
              <w:bottom w:val="single" w:color="auto" w:sz="4" w:space="0"/>
              <w:right w:val="single" w:color="auto" w:sz="4" w:space="0"/>
            </w:tcBorders>
            <w:shd w:val="clear" w:color="auto" w:fill="auto"/>
            <w:vAlign w:val="center"/>
          </w:tcPr>
          <w:p w14:paraId="129E6F7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12.18</w:t>
            </w:r>
          </w:p>
        </w:tc>
        <w:tc>
          <w:tcPr>
            <w:tcW w:w="1701" w:type="dxa"/>
            <w:tcBorders>
              <w:top w:val="nil"/>
              <w:left w:val="nil"/>
              <w:bottom w:val="single" w:color="auto" w:sz="4" w:space="0"/>
              <w:right w:val="single" w:color="auto" w:sz="4" w:space="0"/>
            </w:tcBorders>
            <w:shd w:val="clear" w:color="auto" w:fill="auto"/>
            <w:vAlign w:val="center"/>
          </w:tcPr>
          <w:p w14:paraId="6326BABC">
            <w:pPr>
              <w:widowControl/>
              <w:jc w:val="right"/>
              <w:rPr>
                <w:rFonts w:ascii="仿宋_GB2312" w:hAnsi="宋体" w:eastAsia="仿宋_GB2312" w:cs="宋体"/>
                <w:color w:val="000000"/>
                <w:kern w:val="0"/>
                <w:sz w:val="18"/>
                <w:szCs w:val="18"/>
              </w:rPr>
            </w:pPr>
          </w:p>
        </w:tc>
      </w:tr>
      <w:tr w14:paraId="001DB2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90AF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9A14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A2156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BF148B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8.83</w:t>
            </w:r>
          </w:p>
        </w:tc>
        <w:tc>
          <w:tcPr>
            <w:tcW w:w="1701" w:type="dxa"/>
            <w:tcBorders>
              <w:top w:val="nil"/>
              <w:left w:val="nil"/>
              <w:bottom w:val="single" w:color="auto" w:sz="4" w:space="0"/>
              <w:right w:val="single" w:color="auto" w:sz="4" w:space="0"/>
            </w:tcBorders>
            <w:shd w:val="clear" w:color="auto" w:fill="auto"/>
            <w:vAlign w:val="center"/>
          </w:tcPr>
          <w:p w14:paraId="428048F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8.83</w:t>
            </w:r>
          </w:p>
        </w:tc>
        <w:tc>
          <w:tcPr>
            <w:tcW w:w="1701" w:type="dxa"/>
            <w:tcBorders>
              <w:top w:val="nil"/>
              <w:left w:val="nil"/>
              <w:bottom w:val="single" w:color="auto" w:sz="4" w:space="0"/>
              <w:right w:val="single" w:color="auto" w:sz="4" w:space="0"/>
            </w:tcBorders>
            <w:shd w:val="clear" w:color="auto" w:fill="auto"/>
            <w:vAlign w:val="center"/>
          </w:tcPr>
          <w:p w14:paraId="4E7BD816">
            <w:pPr>
              <w:widowControl/>
              <w:jc w:val="right"/>
              <w:rPr>
                <w:rFonts w:ascii="仿宋_GB2312" w:hAnsi="宋体" w:eastAsia="仿宋_GB2312" w:cs="宋体"/>
                <w:color w:val="000000"/>
                <w:kern w:val="0"/>
                <w:sz w:val="18"/>
                <w:szCs w:val="18"/>
              </w:rPr>
            </w:pPr>
          </w:p>
        </w:tc>
      </w:tr>
      <w:tr w14:paraId="2006FB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4AA2E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0573C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0DB3FE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D2EE02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3.75</w:t>
            </w:r>
          </w:p>
        </w:tc>
        <w:tc>
          <w:tcPr>
            <w:tcW w:w="1701" w:type="dxa"/>
            <w:tcBorders>
              <w:top w:val="nil"/>
              <w:left w:val="nil"/>
              <w:bottom w:val="single" w:color="auto" w:sz="4" w:space="0"/>
              <w:right w:val="single" w:color="auto" w:sz="4" w:space="0"/>
            </w:tcBorders>
            <w:shd w:val="clear" w:color="auto" w:fill="auto"/>
            <w:vAlign w:val="center"/>
          </w:tcPr>
          <w:p w14:paraId="1A5B1E4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3.75</w:t>
            </w:r>
          </w:p>
        </w:tc>
        <w:tc>
          <w:tcPr>
            <w:tcW w:w="1701" w:type="dxa"/>
            <w:tcBorders>
              <w:top w:val="nil"/>
              <w:left w:val="nil"/>
              <w:bottom w:val="single" w:color="auto" w:sz="4" w:space="0"/>
              <w:right w:val="single" w:color="auto" w:sz="4" w:space="0"/>
            </w:tcBorders>
            <w:shd w:val="clear" w:color="auto" w:fill="auto"/>
            <w:vAlign w:val="center"/>
          </w:tcPr>
          <w:p w14:paraId="34A4596A">
            <w:pPr>
              <w:widowControl/>
              <w:jc w:val="right"/>
              <w:rPr>
                <w:rFonts w:ascii="仿宋_GB2312" w:hAnsi="宋体" w:eastAsia="仿宋_GB2312" w:cs="宋体"/>
                <w:color w:val="000000"/>
                <w:kern w:val="0"/>
                <w:sz w:val="18"/>
                <w:szCs w:val="18"/>
              </w:rPr>
            </w:pPr>
          </w:p>
        </w:tc>
      </w:tr>
      <w:tr w14:paraId="361FC5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D8BB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39F9D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D63BD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679936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0.39</w:t>
            </w:r>
          </w:p>
        </w:tc>
        <w:tc>
          <w:tcPr>
            <w:tcW w:w="1701" w:type="dxa"/>
            <w:tcBorders>
              <w:top w:val="nil"/>
              <w:left w:val="nil"/>
              <w:bottom w:val="single" w:color="auto" w:sz="4" w:space="0"/>
              <w:right w:val="single" w:color="auto" w:sz="4" w:space="0"/>
            </w:tcBorders>
            <w:shd w:val="clear" w:color="auto" w:fill="auto"/>
            <w:vAlign w:val="center"/>
          </w:tcPr>
          <w:p w14:paraId="51187E4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0.39</w:t>
            </w:r>
          </w:p>
        </w:tc>
        <w:tc>
          <w:tcPr>
            <w:tcW w:w="1701" w:type="dxa"/>
            <w:tcBorders>
              <w:top w:val="nil"/>
              <w:left w:val="nil"/>
              <w:bottom w:val="single" w:color="auto" w:sz="4" w:space="0"/>
              <w:right w:val="single" w:color="auto" w:sz="4" w:space="0"/>
            </w:tcBorders>
            <w:shd w:val="clear" w:color="auto" w:fill="auto"/>
            <w:vAlign w:val="center"/>
          </w:tcPr>
          <w:p w14:paraId="33B15BE9">
            <w:pPr>
              <w:widowControl/>
              <w:jc w:val="right"/>
              <w:rPr>
                <w:rFonts w:ascii="仿宋_GB2312" w:hAnsi="宋体" w:eastAsia="仿宋_GB2312" w:cs="宋体"/>
                <w:color w:val="000000"/>
                <w:kern w:val="0"/>
                <w:sz w:val="18"/>
                <w:szCs w:val="18"/>
              </w:rPr>
            </w:pPr>
          </w:p>
        </w:tc>
      </w:tr>
      <w:tr w14:paraId="5508A7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ED45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8959F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F13478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1AB37A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7.04</w:t>
            </w:r>
          </w:p>
        </w:tc>
        <w:tc>
          <w:tcPr>
            <w:tcW w:w="1701" w:type="dxa"/>
            <w:tcBorders>
              <w:top w:val="nil"/>
              <w:left w:val="nil"/>
              <w:bottom w:val="single" w:color="auto" w:sz="4" w:space="0"/>
              <w:right w:val="single" w:color="auto" w:sz="4" w:space="0"/>
            </w:tcBorders>
            <w:shd w:val="clear" w:color="auto" w:fill="auto"/>
            <w:vAlign w:val="center"/>
          </w:tcPr>
          <w:p w14:paraId="4083754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7.04</w:t>
            </w:r>
          </w:p>
        </w:tc>
        <w:tc>
          <w:tcPr>
            <w:tcW w:w="1701" w:type="dxa"/>
            <w:tcBorders>
              <w:top w:val="nil"/>
              <w:left w:val="nil"/>
              <w:bottom w:val="single" w:color="auto" w:sz="4" w:space="0"/>
              <w:right w:val="single" w:color="auto" w:sz="4" w:space="0"/>
            </w:tcBorders>
            <w:shd w:val="clear" w:color="auto" w:fill="auto"/>
            <w:vAlign w:val="center"/>
          </w:tcPr>
          <w:p w14:paraId="0E365286">
            <w:pPr>
              <w:widowControl/>
              <w:jc w:val="right"/>
              <w:rPr>
                <w:rFonts w:ascii="仿宋_GB2312" w:hAnsi="宋体" w:eastAsia="仿宋_GB2312" w:cs="宋体"/>
                <w:color w:val="000000"/>
                <w:kern w:val="0"/>
                <w:sz w:val="18"/>
                <w:szCs w:val="18"/>
              </w:rPr>
            </w:pPr>
          </w:p>
        </w:tc>
      </w:tr>
      <w:tr w14:paraId="56E012D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11F53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3F92302">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7C0F06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FD2550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5.39</w:t>
            </w:r>
          </w:p>
        </w:tc>
        <w:tc>
          <w:tcPr>
            <w:tcW w:w="1701" w:type="dxa"/>
            <w:tcBorders>
              <w:top w:val="nil"/>
              <w:left w:val="nil"/>
              <w:bottom w:val="single" w:color="auto" w:sz="4" w:space="0"/>
              <w:right w:val="single" w:color="auto" w:sz="4" w:space="0"/>
            </w:tcBorders>
            <w:shd w:val="clear" w:color="auto" w:fill="auto"/>
            <w:vAlign w:val="center"/>
          </w:tcPr>
          <w:p w14:paraId="43152305">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CED4E4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5.39</w:t>
            </w:r>
          </w:p>
        </w:tc>
      </w:tr>
      <w:tr w14:paraId="322384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3FAC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EC108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E6BD4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59B2A38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w:t>
            </w:r>
          </w:p>
        </w:tc>
        <w:tc>
          <w:tcPr>
            <w:tcW w:w="1701" w:type="dxa"/>
            <w:tcBorders>
              <w:top w:val="nil"/>
              <w:left w:val="nil"/>
              <w:bottom w:val="single" w:color="auto" w:sz="4" w:space="0"/>
              <w:right w:val="single" w:color="auto" w:sz="4" w:space="0"/>
            </w:tcBorders>
            <w:shd w:val="clear" w:color="auto" w:fill="auto"/>
            <w:vAlign w:val="center"/>
          </w:tcPr>
          <w:p w14:paraId="353863B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F5605A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w:t>
            </w:r>
          </w:p>
        </w:tc>
      </w:tr>
      <w:tr w14:paraId="20E7914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A0E7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2DDB7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ED7497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042AC27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7771F27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970A14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302528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BD60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2265D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44E933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417322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0.02</w:t>
            </w:r>
          </w:p>
        </w:tc>
        <w:tc>
          <w:tcPr>
            <w:tcW w:w="1701" w:type="dxa"/>
            <w:tcBorders>
              <w:top w:val="nil"/>
              <w:left w:val="nil"/>
              <w:bottom w:val="single" w:color="auto" w:sz="4" w:space="0"/>
              <w:right w:val="single" w:color="auto" w:sz="4" w:space="0"/>
            </w:tcBorders>
            <w:shd w:val="clear" w:color="auto" w:fill="auto"/>
            <w:vAlign w:val="center"/>
          </w:tcPr>
          <w:p w14:paraId="78EFC84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1E382F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0.02</w:t>
            </w:r>
          </w:p>
        </w:tc>
      </w:tr>
      <w:tr w14:paraId="782E445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8DF6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D3E4E4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A4EC3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2ABF40C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0624D86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E8FA80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4B2D6D0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0002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57D82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6B03AB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06E8B8D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2907B3B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785983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6BC398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BD0A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74994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CC409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7B8113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1B78BFA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25E03C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57A382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ACEB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CF1C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982EE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F168AB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7ED47A8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86D640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r>
      <w:tr w14:paraId="097EB9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DC56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E950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AB693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0941152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20D5715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6A710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5EE189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924CC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09799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2F31E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3F7C1F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1.07</w:t>
            </w:r>
          </w:p>
        </w:tc>
        <w:tc>
          <w:tcPr>
            <w:tcW w:w="1701" w:type="dxa"/>
            <w:tcBorders>
              <w:top w:val="nil"/>
              <w:left w:val="nil"/>
              <w:bottom w:val="single" w:color="auto" w:sz="4" w:space="0"/>
              <w:right w:val="single" w:color="auto" w:sz="4" w:space="0"/>
            </w:tcBorders>
            <w:shd w:val="clear" w:color="auto" w:fill="auto"/>
            <w:vAlign w:val="center"/>
          </w:tcPr>
          <w:p w14:paraId="72DA2C6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6E734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1.07</w:t>
            </w:r>
          </w:p>
        </w:tc>
      </w:tr>
      <w:tr w14:paraId="115FCA9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590C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C33BE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811FE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55416F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1.83</w:t>
            </w:r>
          </w:p>
        </w:tc>
        <w:tc>
          <w:tcPr>
            <w:tcW w:w="1701" w:type="dxa"/>
            <w:tcBorders>
              <w:top w:val="nil"/>
              <w:left w:val="nil"/>
              <w:bottom w:val="single" w:color="auto" w:sz="4" w:space="0"/>
              <w:right w:val="single" w:color="auto" w:sz="4" w:space="0"/>
            </w:tcBorders>
            <w:shd w:val="clear" w:color="auto" w:fill="auto"/>
            <w:vAlign w:val="center"/>
          </w:tcPr>
          <w:p w14:paraId="4603197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F5BCF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1.83</w:t>
            </w:r>
          </w:p>
        </w:tc>
      </w:tr>
      <w:tr w14:paraId="6A29402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EBE1C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E41E18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0765F3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82EE8D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1.21</w:t>
            </w:r>
          </w:p>
        </w:tc>
        <w:tc>
          <w:tcPr>
            <w:tcW w:w="1701" w:type="dxa"/>
            <w:tcBorders>
              <w:top w:val="nil"/>
              <w:left w:val="nil"/>
              <w:bottom w:val="single" w:color="auto" w:sz="4" w:space="0"/>
              <w:right w:val="single" w:color="auto" w:sz="4" w:space="0"/>
            </w:tcBorders>
            <w:shd w:val="clear" w:color="auto" w:fill="auto"/>
            <w:vAlign w:val="center"/>
          </w:tcPr>
          <w:p w14:paraId="6AA84F1C">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1.21</w:t>
            </w:r>
          </w:p>
        </w:tc>
        <w:tc>
          <w:tcPr>
            <w:tcW w:w="1701" w:type="dxa"/>
            <w:tcBorders>
              <w:top w:val="nil"/>
              <w:left w:val="nil"/>
              <w:bottom w:val="single" w:color="auto" w:sz="4" w:space="0"/>
              <w:right w:val="single" w:color="auto" w:sz="4" w:space="0"/>
            </w:tcBorders>
            <w:shd w:val="clear" w:color="auto" w:fill="auto"/>
            <w:vAlign w:val="center"/>
          </w:tcPr>
          <w:p w14:paraId="55EFC36E">
            <w:pPr>
              <w:widowControl/>
              <w:jc w:val="right"/>
              <w:rPr>
                <w:rFonts w:ascii="仿宋_GB2312" w:hAnsi="宋体" w:eastAsia="仿宋_GB2312" w:cs="宋体"/>
                <w:b/>
                <w:color w:val="000000"/>
                <w:kern w:val="0"/>
                <w:sz w:val="18"/>
                <w:szCs w:val="18"/>
              </w:rPr>
            </w:pPr>
          </w:p>
        </w:tc>
      </w:tr>
      <w:tr w14:paraId="13B6CD4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8E24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725CA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FDB17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3316A4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w:t>
            </w:r>
          </w:p>
        </w:tc>
        <w:tc>
          <w:tcPr>
            <w:tcW w:w="1701" w:type="dxa"/>
            <w:tcBorders>
              <w:top w:val="nil"/>
              <w:left w:val="nil"/>
              <w:bottom w:val="single" w:color="auto" w:sz="4" w:space="0"/>
              <w:right w:val="single" w:color="auto" w:sz="4" w:space="0"/>
            </w:tcBorders>
            <w:shd w:val="clear" w:color="auto" w:fill="auto"/>
            <w:vAlign w:val="center"/>
          </w:tcPr>
          <w:p w14:paraId="59C668B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w:t>
            </w:r>
          </w:p>
        </w:tc>
        <w:tc>
          <w:tcPr>
            <w:tcW w:w="1701" w:type="dxa"/>
            <w:tcBorders>
              <w:top w:val="nil"/>
              <w:left w:val="nil"/>
              <w:bottom w:val="single" w:color="auto" w:sz="4" w:space="0"/>
              <w:right w:val="single" w:color="auto" w:sz="4" w:space="0"/>
            </w:tcBorders>
            <w:shd w:val="clear" w:color="auto" w:fill="auto"/>
            <w:vAlign w:val="center"/>
          </w:tcPr>
          <w:p w14:paraId="2BAC7FFD">
            <w:pPr>
              <w:widowControl/>
              <w:jc w:val="right"/>
              <w:rPr>
                <w:rFonts w:ascii="仿宋_GB2312" w:hAnsi="宋体" w:eastAsia="仿宋_GB2312" w:cs="宋体"/>
                <w:color w:val="000000"/>
                <w:kern w:val="0"/>
                <w:sz w:val="18"/>
                <w:szCs w:val="18"/>
              </w:rPr>
            </w:pPr>
          </w:p>
        </w:tc>
      </w:tr>
      <w:tr w14:paraId="469B1B3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EDD164">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C86D6C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BEB3868">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9DFE7F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85.66</w:t>
            </w:r>
          </w:p>
        </w:tc>
        <w:tc>
          <w:tcPr>
            <w:tcW w:w="1701" w:type="dxa"/>
            <w:tcBorders>
              <w:top w:val="nil"/>
              <w:left w:val="nil"/>
              <w:bottom w:val="single" w:color="auto" w:sz="4" w:space="0"/>
              <w:right w:val="single" w:color="auto" w:sz="4" w:space="0"/>
            </w:tcBorders>
            <w:shd w:val="clear" w:color="auto" w:fill="auto"/>
            <w:vAlign w:val="center"/>
          </w:tcPr>
          <w:p w14:paraId="5DD3B8A3">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80.27</w:t>
            </w:r>
          </w:p>
        </w:tc>
        <w:tc>
          <w:tcPr>
            <w:tcW w:w="1701" w:type="dxa"/>
            <w:tcBorders>
              <w:top w:val="nil"/>
              <w:left w:val="nil"/>
              <w:bottom w:val="single" w:color="auto" w:sz="4" w:space="0"/>
              <w:right w:val="single" w:color="auto" w:sz="4" w:space="0"/>
            </w:tcBorders>
            <w:shd w:val="clear" w:color="auto" w:fill="auto"/>
            <w:vAlign w:val="center"/>
          </w:tcPr>
          <w:p w14:paraId="1E5F3C5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5.39</w:t>
            </w:r>
          </w:p>
        </w:tc>
      </w:tr>
    </w:tbl>
    <w:p w14:paraId="56D56978">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8644629">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09E43C69">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C44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3EE2D6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2720" w:type="dxa"/>
            <w:tcBorders>
              <w:top w:val="nil"/>
              <w:left w:val="nil"/>
              <w:bottom w:val="nil"/>
              <w:right w:val="nil"/>
            </w:tcBorders>
          </w:tcPr>
          <w:p w14:paraId="334FED02">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D94737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215C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7DD2172D">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7FD01C65">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DDE430D">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2BF4D6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00814E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11677CC">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5FEBF71">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903485C">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0DFBEA5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45A857F">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FC003D8">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346063D7">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0E2F80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E515AD0">
            <w:pPr>
              <w:jc w:val="center"/>
              <w:rPr>
                <w:sz w:val="20"/>
                <w:szCs w:val="20"/>
              </w:rPr>
            </w:pPr>
            <w:r>
              <w:rPr>
                <w:rFonts w:hint="eastAsia" w:ascii="仿宋_GB2312" w:hAnsi="宋体" w:eastAsia="仿宋_GB2312" w:cs="宋体"/>
                <w:b/>
                <w:sz w:val="20"/>
                <w:szCs w:val="20"/>
              </w:rPr>
              <w:t>其他支出</w:t>
            </w:r>
          </w:p>
        </w:tc>
      </w:tr>
      <w:tr w14:paraId="35F24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7B0AA8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F89D8E1">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651E430">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EABE4F8">
            <w:pPr>
              <w:jc w:val="center"/>
              <w:rPr>
                <w:sz w:val="20"/>
                <w:szCs w:val="20"/>
              </w:rPr>
            </w:pPr>
          </w:p>
        </w:tc>
        <w:tc>
          <w:tcPr>
            <w:tcW w:w="2170" w:type="dxa"/>
            <w:vMerge w:val="continue"/>
            <w:shd w:val="clear" w:color="auto" w:fill="auto"/>
            <w:vAlign w:val="center"/>
          </w:tcPr>
          <w:p w14:paraId="237BEEA3">
            <w:pPr>
              <w:jc w:val="center"/>
              <w:rPr>
                <w:sz w:val="20"/>
                <w:szCs w:val="20"/>
              </w:rPr>
            </w:pPr>
          </w:p>
        </w:tc>
        <w:tc>
          <w:tcPr>
            <w:tcW w:w="950" w:type="dxa"/>
            <w:vMerge w:val="continue"/>
            <w:shd w:val="clear" w:color="auto" w:fill="auto"/>
            <w:vAlign w:val="center"/>
          </w:tcPr>
          <w:p w14:paraId="647EB675">
            <w:pPr>
              <w:jc w:val="center"/>
              <w:rPr>
                <w:sz w:val="20"/>
                <w:szCs w:val="20"/>
              </w:rPr>
            </w:pPr>
          </w:p>
        </w:tc>
        <w:tc>
          <w:tcPr>
            <w:tcW w:w="720" w:type="dxa"/>
            <w:vMerge w:val="continue"/>
            <w:shd w:val="clear" w:color="auto" w:fill="auto"/>
            <w:vAlign w:val="center"/>
          </w:tcPr>
          <w:p w14:paraId="6C2A9F23">
            <w:pPr>
              <w:jc w:val="center"/>
              <w:rPr>
                <w:sz w:val="20"/>
                <w:szCs w:val="20"/>
              </w:rPr>
            </w:pPr>
          </w:p>
        </w:tc>
        <w:tc>
          <w:tcPr>
            <w:tcW w:w="820" w:type="dxa"/>
            <w:vMerge w:val="continue"/>
            <w:shd w:val="clear" w:color="auto" w:fill="auto"/>
            <w:vAlign w:val="center"/>
          </w:tcPr>
          <w:p w14:paraId="3A27EC7D">
            <w:pPr>
              <w:jc w:val="center"/>
              <w:rPr>
                <w:sz w:val="20"/>
                <w:szCs w:val="20"/>
              </w:rPr>
            </w:pPr>
          </w:p>
        </w:tc>
        <w:tc>
          <w:tcPr>
            <w:tcW w:w="670" w:type="dxa"/>
            <w:vMerge w:val="continue"/>
            <w:shd w:val="clear" w:color="auto" w:fill="auto"/>
            <w:vAlign w:val="center"/>
          </w:tcPr>
          <w:p w14:paraId="28A84B1B">
            <w:pPr>
              <w:jc w:val="center"/>
              <w:rPr>
                <w:sz w:val="20"/>
                <w:szCs w:val="20"/>
              </w:rPr>
            </w:pPr>
          </w:p>
        </w:tc>
        <w:tc>
          <w:tcPr>
            <w:tcW w:w="710" w:type="dxa"/>
            <w:vMerge w:val="continue"/>
            <w:shd w:val="clear" w:color="auto" w:fill="auto"/>
            <w:vAlign w:val="center"/>
          </w:tcPr>
          <w:p w14:paraId="5B562086">
            <w:pPr>
              <w:jc w:val="center"/>
              <w:rPr>
                <w:sz w:val="20"/>
                <w:szCs w:val="20"/>
              </w:rPr>
            </w:pPr>
          </w:p>
        </w:tc>
        <w:tc>
          <w:tcPr>
            <w:tcW w:w="700" w:type="dxa"/>
            <w:vMerge w:val="continue"/>
            <w:shd w:val="clear" w:color="auto" w:fill="auto"/>
            <w:vAlign w:val="center"/>
          </w:tcPr>
          <w:p w14:paraId="122AAD18">
            <w:pPr>
              <w:jc w:val="center"/>
              <w:rPr>
                <w:sz w:val="20"/>
                <w:szCs w:val="20"/>
              </w:rPr>
            </w:pPr>
          </w:p>
        </w:tc>
        <w:tc>
          <w:tcPr>
            <w:tcW w:w="710" w:type="dxa"/>
            <w:vMerge w:val="continue"/>
            <w:shd w:val="clear" w:color="auto" w:fill="auto"/>
            <w:vAlign w:val="center"/>
          </w:tcPr>
          <w:p w14:paraId="0A3F213A">
            <w:pPr>
              <w:jc w:val="center"/>
              <w:rPr>
                <w:sz w:val="20"/>
                <w:szCs w:val="20"/>
              </w:rPr>
            </w:pPr>
          </w:p>
        </w:tc>
        <w:tc>
          <w:tcPr>
            <w:tcW w:w="790" w:type="dxa"/>
            <w:vMerge w:val="continue"/>
            <w:shd w:val="clear" w:color="auto" w:fill="auto"/>
          </w:tcPr>
          <w:p w14:paraId="32EA67B1">
            <w:pPr>
              <w:jc w:val="center"/>
              <w:rPr>
                <w:sz w:val="20"/>
                <w:szCs w:val="20"/>
              </w:rPr>
            </w:pPr>
          </w:p>
        </w:tc>
        <w:tc>
          <w:tcPr>
            <w:tcW w:w="640" w:type="dxa"/>
            <w:vMerge w:val="continue"/>
            <w:shd w:val="clear" w:color="auto" w:fill="auto"/>
            <w:vAlign w:val="center"/>
          </w:tcPr>
          <w:p w14:paraId="6598BEED">
            <w:pPr>
              <w:jc w:val="center"/>
              <w:rPr>
                <w:sz w:val="20"/>
                <w:szCs w:val="20"/>
              </w:rPr>
            </w:pPr>
          </w:p>
        </w:tc>
        <w:tc>
          <w:tcPr>
            <w:tcW w:w="700" w:type="dxa"/>
            <w:vMerge w:val="continue"/>
            <w:shd w:val="clear" w:color="auto" w:fill="auto"/>
          </w:tcPr>
          <w:p w14:paraId="2FE16AD5">
            <w:pPr>
              <w:jc w:val="center"/>
              <w:rPr>
                <w:sz w:val="20"/>
                <w:szCs w:val="20"/>
              </w:rPr>
            </w:pPr>
          </w:p>
        </w:tc>
        <w:tc>
          <w:tcPr>
            <w:tcW w:w="620" w:type="dxa"/>
            <w:vMerge w:val="continue"/>
            <w:shd w:val="clear" w:color="auto" w:fill="auto"/>
          </w:tcPr>
          <w:p w14:paraId="75CC33F5">
            <w:pPr>
              <w:jc w:val="center"/>
              <w:rPr>
                <w:sz w:val="20"/>
                <w:szCs w:val="20"/>
              </w:rPr>
            </w:pPr>
          </w:p>
        </w:tc>
      </w:tr>
      <w:tr w14:paraId="0C1E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E48205">
            <w:pPr>
              <w:jc w:val="center"/>
              <w:rPr>
                <w:rFonts w:ascii="仿宋_GB2312" w:hAnsi="宋体" w:eastAsia="仿宋_GB2312" w:cs="宋体"/>
                <w:b/>
                <w:sz w:val="18"/>
                <w:szCs w:val="18"/>
              </w:rPr>
            </w:pPr>
          </w:p>
        </w:tc>
        <w:tc>
          <w:tcPr>
            <w:tcW w:w="567" w:type="dxa"/>
            <w:shd w:val="clear" w:color="auto" w:fill="auto"/>
            <w:vAlign w:val="center"/>
          </w:tcPr>
          <w:p w14:paraId="3E5CBB74">
            <w:pPr>
              <w:jc w:val="center"/>
              <w:rPr>
                <w:rFonts w:ascii="仿宋_GB2312" w:hAnsi="宋体" w:eastAsia="仿宋_GB2312" w:cs="宋体"/>
                <w:b/>
                <w:sz w:val="18"/>
                <w:szCs w:val="18"/>
              </w:rPr>
            </w:pPr>
          </w:p>
        </w:tc>
        <w:tc>
          <w:tcPr>
            <w:tcW w:w="567" w:type="dxa"/>
            <w:shd w:val="clear" w:color="auto" w:fill="auto"/>
            <w:vAlign w:val="center"/>
          </w:tcPr>
          <w:p w14:paraId="06902F7B">
            <w:pPr>
              <w:jc w:val="center"/>
              <w:rPr>
                <w:rFonts w:ascii="仿宋_GB2312" w:hAnsi="宋体" w:eastAsia="仿宋_GB2312" w:cs="宋体"/>
                <w:b/>
                <w:sz w:val="18"/>
                <w:szCs w:val="18"/>
              </w:rPr>
            </w:pPr>
          </w:p>
        </w:tc>
        <w:tc>
          <w:tcPr>
            <w:tcW w:w="2321" w:type="dxa"/>
            <w:shd w:val="clear" w:color="auto" w:fill="auto"/>
            <w:vAlign w:val="center"/>
          </w:tcPr>
          <w:p w14:paraId="647A2918">
            <w:pPr>
              <w:jc w:val="left"/>
              <w:rPr>
                <w:rFonts w:ascii="仿宋_GB2312" w:hAnsi="宋体" w:eastAsia="仿宋_GB2312" w:cs="宋体"/>
                <w:b/>
                <w:sz w:val="18"/>
                <w:szCs w:val="18"/>
              </w:rPr>
            </w:pPr>
          </w:p>
        </w:tc>
        <w:tc>
          <w:tcPr>
            <w:tcW w:w="2170" w:type="dxa"/>
            <w:shd w:val="clear" w:color="auto" w:fill="auto"/>
            <w:vAlign w:val="center"/>
          </w:tcPr>
          <w:p w14:paraId="3D876C63">
            <w:pPr>
              <w:jc w:val="left"/>
              <w:rPr>
                <w:rFonts w:ascii="仿宋_GB2312" w:hAnsi="宋体" w:eastAsia="仿宋_GB2312" w:cs="宋体"/>
                <w:b/>
                <w:sz w:val="18"/>
                <w:szCs w:val="18"/>
              </w:rPr>
            </w:pPr>
          </w:p>
        </w:tc>
        <w:tc>
          <w:tcPr>
            <w:tcW w:w="950" w:type="dxa"/>
            <w:shd w:val="clear" w:color="auto" w:fill="auto"/>
            <w:vAlign w:val="center"/>
          </w:tcPr>
          <w:p w14:paraId="0F55F6AC">
            <w:pPr>
              <w:ind w:right="-29" w:rightChars="-14"/>
              <w:jc w:val="right"/>
              <w:rPr>
                <w:rFonts w:ascii="仿宋_GB2312" w:hAnsi="宋体" w:eastAsia="仿宋_GB2312" w:cs="宋体"/>
                <w:b/>
                <w:sz w:val="18"/>
                <w:szCs w:val="18"/>
              </w:rPr>
            </w:pPr>
          </w:p>
        </w:tc>
        <w:tc>
          <w:tcPr>
            <w:tcW w:w="720" w:type="dxa"/>
            <w:shd w:val="clear" w:color="auto" w:fill="auto"/>
            <w:vAlign w:val="center"/>
          </w:tcPr>
          <w:p w14:paraId="6FE4DCC1">
            <w:pPr>
              <w:jc w:val="right"/>
              <w:rPr>
                <w:rFonts w:ascii="仿宋_GB2312" w:hAnsi="宋体" w:eastAsia="仿宋_GB2312" w:cs="宋体"/>
                <w:b/>
                <w:sz w:val="18"/>
                <w:szCs w:val="18"/>
              </w:rPr>
            </w:pPr>
          </w:p>
        </w:tc>
        <w:tc>
          <w:tcPr>
            <w:tcW w:w="820" w:type="dxa"/>
            <w:shd w:val="clear" w:color="auto" w:fill="auto"/>
            <w:vAlign w:val="center"/>
          </w:tcPr>
          <w:p w14:paraId="39F5C1C3">
            <w:pPr>
              <w:jc w:val="right"/>
              <w:rPr>
                <w:rFonts w:ascii="仿宋_GB2312" w:hAnsi="宋体" w:eastAsia="仿宋_GB2312" w:cs="宋体"/>
                <w:b/>
                <w:sz w:val="18"/>
                <w:szCs w:val="18"/>
              </w:rPr>
            </w:pPr>
          </w:p>
        </w:tc>
        <w:tc>
          <w:tcPr>
            <w:tcW w:w="670" w:type="dxa"/>
            <w:shd w:val="clear" w:color="auto" w:fill="auto"/>
            <w:vAlign w:val="center"/>
          </w:tcPr>
          <w:p w14:paraId="2417342D">
            <w:pPr>
              <w:jc w:val="right"/>
              <w:rPr>
                <w:rFonts w:ascii="仿宋_GB2312" w:hAnsi="宋体" w:eastAsia="仿宋_GB2312" w:cs="宋体"/>
                <w:b/>
                <w:sz w:val="18"/>
                <w:szCs w:val="18"/>
              </w:rPr>
            </w:pPr>
          </w:p>
        </w:tc>
        <w:tc>
          <w:tcPr>
            <w:tcW w:w="710" w:type="dxa"/>
            <w:shd w:val="clear" w:color="auto" w:fill="auto"/>
            <w:vAlign w:val="center"/>
          </w:tcPr>
          <w:p w14:paraId="29397020">
            <w:pPr>
              <w:jc w:val="right"/>
              <w:rPr>
                <w:rFonts w:ascii="仿宋_GB2312" w:hAnsi="宋体" w:eastAsia="仿宋_GB2312" w:cs="宋体"/>
                <w:b/>
                <w:sz w:val="18"/>
                <w:szCs w:val="18"/>
              </w:rPr>
            </w:pPr>
          </w:p>
        </w:tc>
        <w:tc>
          <w:tcPr>
            <w:tcW w:w="700" w:type="dxa"/>
            <w:shd w:val="clear" w:color="auto" w:fill="auto"/>
            <w:vAlign w:val="center"/>
          </w:tcPr>
          <w:p w14:paraId="1B8F43EF">
            <w:pPr>
              <w:jc w:val="right"/>
              <w:rPr>
                <w:rFonts w:ascii="仿宋_GB2312" w:hAnsi="宋体" w:eastAsia="仿宋_GB2312" w:cs="宋体"/>
                <w:b/>
                <w:sz w:val="18"/>
                <w:szCs w:val="18"/>
              </w:rPr>
            </w:pPr>
          </w:p>
        </w:tc>
        <w:tc>
          <w:tcPr>
            <w:tcW w:w="710" w:type="dxa"/>
            <w:shd w:val="clear" w:color="auto" w:fill="auto"/>
            <w:vAlign w:val="center"/>
          </w:tcPr>
          <w:p w14:paraId="622DE62A">
            <w:pPr>
              <w:jc w:val="right"/>
              <w:rPr>
                <w:rFonts w:ascii="仿宋_GB2312" w:hAnsi="宋体" w:eastAsia="仿宋_GB2312" w:cs="宋体"/>
                <w:b/>
                <w:sz w:val="18"/>
                <w:szCs w:val="18"/>
              </w:rPr>
            </w:pPr>
          </w:p>
        </w:tc>
        <w:tc>
          <w:tcPr>
            <w:tcW w:w="790" w:type="dxa"/>
            <w:shd w:val="clear" w:color="auto" w:fill="auto"/>
            <w:vAlign w:val="center"/>
          </w:tcPr>
          <w:p w14:paraId="15E3B7E5">
            <w:pPr>
              <w:jc w:val="right"/>
              <w:rPr>
                <w:rFonts w:ascii="仿宋_GB2312" w:hAnsi="宋体" w:eastAsia="仿宋_GB2312" w:cs="宋体"/>
                <w:b/>
                <w:sz w:val="18"/>
                <w:szCs w:val="18"/>
              </w:rPr>
            </w:pPr>
          </w:p>
        </w:tc>
        <w:tc>
          <w:tcPr>
            <w:tcW w:w="640" w:type="dxa"/>
            <w:shd w:val="clear" w:color="auto" w:fill="auto"/>
            <w:vAlign w:val="center"/>
          </w:tcPr>
          <w:p w14:paraId="5C128F7A">
            <w:pPr>
              <w:jc w:val="right"/>
              <w:rPr>
                <w:rFonts w:ascii="仿宋_GB2312" w:hAnsi="宋体" w:eastAsia="仿宋_GB2312" w:cs="宋体"/>
                <w:b/>
                <w:sz w:val="18"/>
                <w:szCs w:val="18"/>
              </w:rPr>
            </w:pPr>
          </w:p>
        </w:tc>
        <w:tc>
          <w:tcPr>
            <w:tcW w:w="700" w:type="dxa"/>
            <w:shd w:val="clear" w:color="auto" w:fill="auto"/>
            <w:vAlign w:val="center"/>
          </w:tcPr>
          <w:p w14:paraId="4F171981">
            <w:pPr>
              <w:jc w:val="right"/>
              <w:rPr>
                <w:rFonts w:ascii="仿宋_GB2312" w:hAnsi="宋体" w:eastAsia="仿宋_GB2312" w:cs="宋体"/>
                <w:b/>
                <w:sz w:val="18"/>
                <w:szCs w:val="18"/>
              </w:rPr>
            </w:pPr>
          </w:p>
        </w:tc>
        <w:tc>
          <w:tcPr>
            <w:tcW w:w="620" w:type="dxa"/>
            <w:shd w:val="clear" w:color="auto" w:fill="auto"/>
            <w:vAlign w:val="center"/>
          </w:tcPr>
          <w:p w14:paraId="443A5011">
            <w:pPr>
              <w:jc w:val="right"/>
              <w:rPr>
                <w:rFonts w:ascii="仿宋_GB2312" w:hAnsi="宋体" w:eastAsia="仿宋_GB2312" w:cs="宋体"/>
                <w:b/>
                <w:sz w:val="18"/>
                <w:szCs w:val="18"/>
              </w:rPr>
            </w:pPr>
          </w:p>
        </w:tc>
      </w:tr>
      <w:tr w14:paraId="1939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3DD92A">
            <w:pPr>
              <w:jc w:val="center"/>
              <w:rPr>
                <w:rFonts w:ascii="仿宋_GB2312" w:hAnsi="宋体" w:eastAsia="仿宋_GB2312" w:cs="宋体"/>
                <w:b/>
                <w:sz w:val="18"/>
                <w:szCs w:val="18"/>
              </w:rPr>
            </w:pPr>
          </w:p>
        </w:tc>
        <w:tc>
          <w:tcPr>
            <w:tcW w:w="567" w:type="dxa"/>
            <w:shd w:val="clear" w:color="auto" w:fill="auto"/>
            <w:vAlign w:val="center"/>
          </w:tcPr>
          <w:p w14:paraId="0DC0DF93">
            <w:pPr>
              <w:jc w:val="center"/>
              <w:rPr>
                <w:rFonts w:ascii="仿宋_GB2312" w:hAnsi="宋体" w:eastAsia="仿宋_GB2312" w:cs="宋体"/>
                <w:b/>
                <w:sz w:val="18"/>
                <w:szCs w:val="18"/>
              </w:rPr>
            </w:pPr>
          </w:p>
        </w:tc>
        <w:tc>
          <w:tcPr>
            <w:tcW w:w="567" w:type="dxa"/>
            <w:shd w:val="clear" w:color="auto" w:fill="auto"/>
            <w:vAlign w:val="center"/>
          </w:tcPr>
          <w:p w14:paraId="3B4DD089">
            <w:pPr>
              <w:jc w:val="center"/>
              <w:rPr>
                <w:rFonts w:ascii="仿宋_GB2312" w:hAnsi="宋体" w:eastAsia="仿宋_GB2312" w:cs="宋体"/>
                <w:b/>
                <w:sz w:val="18"/>
                <w:szCs w:val="18"/>
              </w:rPr>
            </w:pPr>
          </w:p>
        </w:tc>
        <w:tc>
          <w:tcPr>
            <w:tcW w:w="2321" w:type="dxa"/>
            <w:shd w:val="clear" w:color="auto" w:fill="auto"/>
            <w:vAlign w:val="center"/>
          </w:tcPr>
          <w:p w14:paraId="3345F236">
            <w:pPr>
              <w:jc w:val="left"/>
              <w:rPr>
                <w:rFonts w:ascii="仿宋_GB2312" w:hAnsi="宋体" w:eastAsia="仿宋_GB2312" w:cs="宋体"/>
                <w:b/>
                <w:sz w:val="18"/>
                <w:szCs w:val="18"/>
              </w:rPr>
            </w:pPr>
          </w:p>
        </w:tc>
        <w:tc>
          <w:tcPr>
            <w:tcW w:w="2170" w:type="dxa"/>
            <w:shd w:val="clear" w:color="auto" w:fill="auto"/>
            <w:vAlign w:val="center"/>
          </w:tcPr>
          <w:p w14:paraId="1D69BE50">
            <w:pPr>
              <w:jc w:val="left"/>
              <w:rPr>
                <w:rFonts w:ascii="仿宋_GB2312" w:hAnsi="宋体" w:eastAsia="仿宋_GB2312" w:cs="宋体"/>
                <w:b/>
                <w:sz w:val="18"/>
                <w:szCs w:val="18"/>
              </w:rPr>
            </w:pPr>
          </w:p>
        </w:tc>
        <w:tc>
          <w:tcPr>
            <w:tcW w:w="950" w:type="dxa"/>
            <w:shd w:val="clear" w:color="auto" w:fill="auto"/>
            <w:vAlign w:val="center"/>
          </w:tcPr>
          <w:p w14:paraId="7CB6BB7B">
            <w:pPr>
              <w:ind w:right="-29" w:rightChars="-14"/>
              <w:jc w:val="right"/>
              <w:rPr>
                <w:rFonts w:ascii="仿宋_GB2312" w:hAnsi="宋体" w:eastAsia="仿宋_GB2312" w:cs="宋体"/>
                <w:b/>
                <w:sz w:val="18"/>
                <w:szCs w:val="18"/>
              </w:rPr>
            </w:pPr>
          </w:p>
        </w:tc>
        <w:tc>
          <w:tcPr>
            <w:tcW w:w="720" w:type="dxa"/>
            <w:shd w:val="clear" w:color="auto" w:fill="auto"/>
            <w:vAlign w:val="center"/>
          </w:tcPr>
          <w:p w14:paraId="09435546">
            <w:pPr>
              <w:jc w:val="right"/>
              <w:rPr>
                <w:rFonts w:ascii="仿宋_GB2312" w:hAnsi="宋体" w:eastAsia="仿宋_GB2312" w:cs="宋体"/>
                <w:b/>
                <w:sz w:val="18"/>
                <w:szCs w:val="18"/>
              </w:rPr>
            </w:pPr>
          </w:p>
        </w:tc>
        <w:tc>
          <w:tcPr>
            <w:tcW w:w="820" w:type="dxa"/>
            <w:shd w:val="clear" w:color="auto" w:fill="auto"/>
            <w:vAlign w:val="center"/>
          </w:tcPr>
          <w:p w14:paraId="772B0E02">
            <w:pPr>
              <w:jc w:val="right"/>
              <w:rPr>
                <w:rFonts w:ascii="仿宋_GB2312" w:hAnsi="宋体" w:eastAsia="仿宋_GB2312" w:cs="宋体"/>
                <w:b/>
                <w:sz w:val="18"/>
                <w:szCs w:val="18"/>
              </w:rPr>
            </w:pPr>
          </w:p>
        </w:tc>
        <w:tc>
          <w:tcPr>
            <w:tcW w:w="670" w:type="dxa"/>
            <w:shd w:val="clear" w:color="auto" w:fill="auto"/>
            <w:vAlign w:val="center"/>
          </w:tcPr>
          <w:p w14:paraId="49C549AE">
            <w:pPr>
              <w:jc w:val="right"/>
              <w:rPr>
                <w:rFonts w:ascii="仿宋_GB2312" w:hAnsi="宋体" w:eastAsia="仿宋_GB2312" w:cs="宋体"/>
                <w:b/>
                <w:sz w:val="18"/>
                <w:szCs w:val="18"/>
              </w:rPr>
            </w:pPr>
          </w:p>
        </w:tc>
        <w:tc>
          <w:tcPr>
            <w:tcW w:w="710" w:type="dxa"/>
            <w:shd w:val="clear" w:color="auto" w:fill="auto"/>
            <w:vAlign w:val="center"/>
          </w:tcPr>
          <w:p w14:paraId="30A861DE">
            <w:pPr>
              <w:jc w:val="right"/>
              <w:rPr>
                <w:rFonts w:ascii="仿宋_GB2312" w:hAnsi="宋体" w:eastAsia="仿宋_GB2312" w:cs="宋体"/>
                <w:b/>
                <w:sz w:val="18"/>
                <w:szCs w:val="18"/>
              </w:rPr>
            </w:pPr>
          </w:p>
        </w:tc>
        <w:tc>
          <w:tcPr>
            <w:tcW w:w="700" w:type="dxa"/>
            <w:shd w:val="clear" w:color="auto" w:fill="auto"/>
            <w:vAlign w:val="center"/>
          </w:tcPr>
          <w:p w14:paraId="46BF4A54">
            <w:pPr>
              <w:jc w:val="right"/>
              <w:rPr>
                <w:rFonts w:ascii="仿宋_GB2312" w:hAnsi="宋体" w:eastAsia="仿宋_GB2312" w:cs="宋体"/>
                <w:b/>
                <w:sz w:val="18"/>
                <w:szCs w:val="18"/>
              </w:rPr>
            </w:pPr>
          </w:p>
        </w:tc>
        <w:tc>
          <w:tcPr>
            <w:tcW w:w="710" w:type="dxa"/>
            <w:shd w:val="clear" w:color="auto" w:fill="auto"/>
            <w:vAlign w:val="center"/>
          </w:tcPr>
          <w:p w14:paraId="339359B3">
            <w:pPr>
              <w:jc w:val="right"/>
              <w:rPr>
                <w:rFonts w:ascii="仿宋_GB2312" w:hAnsi="宋体" w:eastAsia="仿宋_GB2312" w:cs="宋体"/>
                <w:b/>
                <w:sz w:val="18"/>
                <w:szCs w:val="18"/>
              </w:rPr>
            </w:pPr>
          </w:p>
        </w:tc>
        <w:tc>
          <w:tcPr>
            <w:tcW w:w="790" w:type="dxa"/>
            <w:shd w:val="clear" w:color="auto" w:fill="auto"/>
            <w:vAlign w:val="center"/>
          </w:tcPr>
          <w:p w14:paraId="36E4F20F">
            <w:pPr>
              <w:jc w:val="right"/>
              <w:rPr>
                <w:rFonts w:ascii="仿宋_GB2312" w:hAnsi="宋体" w:eastAsia="仿宋_GB2312" w:cs="宋体"/>
                <w:b/>
                <w:sz w:val="18"/>
                <w:szCs w:val="18"/>
              </w:rPr>
            </w:pPr>
          </w:p>
        </w:tc>
        <w:tc>
          <w:tcPr>
            <w:tcW w:w="640" w:type="dxa"/>
            <w:shd w:val="clear" w:color="auto" w:fill="auto"/>
            <w:vAlign w:val="center"/>
          </w:tcPr>
          <w:p w14:paraId="0826EE9D">
            <w:pPr>
              <w:jc w:val="right"/>
              <w:rPr>
                <w:rFonts w:ascii="仿宋_GB2312" w:hAnsi="宋体" w:eastAsia="仿宋_GB2312" w:cs="宋体"/>
                <w:b/>
                <w:sz w:val="18"/>
                <w:szCs w:val="18"/>
              </w:rPr>
            </w:pPr>
          </w:p>
        </w:tc>
        <w:tc>
          <w:tcPr>
            <w:tcW w:w="700" w:type="dxa"/>
            <w:shd w:val="clear" w:color="auto" w:fill="auto"/>
            <w:vAlign w:val="center"/>
          </w:tcPr>
          <w:p w14:paraId="589CA33F">
            <w:pPr>
              <w:jc w:val="right"/>
              <w:rPr>
                <w:rFonts w:ascii="仿宋_GB2312" w:hAnsi="宋体" w:eastAsia="仿宋_GB2312" w:cs="宋体"/>
                <w:b/>
                <w:sz w:val="18"/>
                <w:szCs w:val="18"/>
              </w:rPr>
            </w:pPr>
          </w:p>
        </w:tc>
        <w:tc>
          <w:tcPr>
            <w:tcW w:w="620" w:type="dxa"/>
            <w:shd w:val="clear" w:color="auto" w:fill="auto"/>
            <w:vAlign w:val="center"/>
          </w:tcPr>
          <w:p w14:paraId="0C2F9A28">
            <w:pPr>
              <w:jc w:val="right"/>
              <w:rPr>
                <w:rFonts w:ascii="仿宋_GB2312" w:hAnsi="宋体" w:eastAsia="仿宋_GB2312" w:cs="宋体"/>
                <w:b/>
                <w:sz w:val="18"/>
                <w:szCs w:val="18"/>
              </w:rPr>
            </w:pPr>
          </w:p>
        </w:tc>
      </w:tr>
      <w:tr w14:paraId="0452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589245">
            <w:pPr>
              <w:jc w:val="center"/>
              <w:rPr>
                <w:rFonts w:ascii="仿宋_GB2312" w:hAnsi="宋体" w:eastAsia="仿宋_GB2312" w:cs="宋体"/>
                <w:b/>
                <w:sz w:val="18"/>
                <w:szCs w:val="18"/>
              </w:rPr>
            </w:pPr>
          </w:p>
        </w:tc>
        <w:tc>
          <w:tcPr>
            <w:tcW w:w="567" w:type="dxa"/>
            <w:shd w:val="clear" w:color="auto" w:fill="auto"/>
            <w:vAlign w:val="center"/>
          </w:tcPr>
          <w:p w14:paraId="07F03657">
            <w:pPr>
              <w:jc w:val="center"/>
              <w:rPr>
                <w:rFonts w:ascii="仿宋_GB2312" w:hAnsi="宋体" w:eastAsia="仿宋_GB2312" w:cs="宋体"/>
                <w:b/>
                <w:sz w:val="18"/>
                <w:szCs w:val="18"/>
              </w:rPr>
            </w:pPr>
          </w:p>
        </w:tc>
        <w:tc>
          <w:tcPr>
            <w:tcW w:w="567" w:type="dxa"/>
            <w:shd w:val="clear" w:color="auto" w:fill="auto"/>
            <w:vAlign w:val="center"/>
          </w:tcPr>
          <w:p w14:paraId="25614FD8">
            <w:pPr>
              <w:jc w:val="center"/>
              <w:rPr>
                <w:rFonts w:ascii="仿宋_GB2312" w:hAnsi="宋体" w:eastAsia="仿宋_GB2312" w:cs="宋体"/>
                <w:b/>
                <w:sz w:val="18"/>
                <w:szCs w:val="18"/>
              </w:rPr>
            </w:pPr>
          </w:p>
        </w:tc>
        <w:tc>
          <w:tcPr>
            <w:tcW w:w="2321" w:type="dxa"/>
            <w:shd w:val="clear" w:color="auto" w:fill="auto"/>
            <w:vAlign w:val="center"/>
          </w:tcPr>
          <w:p w14:paraId="2140D9B4">
            <w:pPr>
              <w:jc w:val="left"/>
              <w:rPr>
                <w:rFonts w:ascii="仿宋_GB2312" w:hAnsi="宋体" w:eastAsia="仿宋_GB2312" w:cs="宋体"/>
                <w:b/>
                <w:sz w:val="18"/>
                <w:szCs w:val="18"/>
              </w:rPr>
            </w:pPr>
          </w:p>
        </w:tc>
        <w:tc>
          <w:tcPr>
            <w:tcW w:w="2170" w:type="dxa"/>
            <w:shd w:val="clear" w:color="auto" w:fill="auto"/>
            <w:vAlign w:val="center"/>
          </w:tcPr>
          <w:p w14:paraId="4FEC85C3">
            <w:pPr>
              <w:jc w:val="left"/>
              <w:rPr>
                <w:rFonts w:ascii="仿宋_GB2312" w:hAnsi="宋体" w:eastAsia="仿宋_GB2312" w:cs="宋体"/>
                <w:b/>
                <w:sz w:val="18"/>
                <w:szCs w:val="18"/>
              </w:rPr>
            </w:pPr>
          </w:p>
        </w:tc>
        <w:tc>
          <w:tcPr>
            <w:tcW w:w="950" w:type="dxa"/>
            <w:shd w:val="clear" w:color="auto" w:fill="auto"/>
            <w:vAlign w:val="center"/>
          </w:tcPr>
          <w:p w14:paraId="3FD46C98">
            <w:pPr>
              <w:ind w:right="-29" w:rightChars="-14"/>
              <w:jc w:val="right"/>
              <w:rPr>
                <w:rFonts w:ascii="仿宋_GB2312" w:hAnsi="宋体" w:eastAsia="仿宋_GB2312" w:cs="宋体"/>
                <w:b/>
                <w:sz w:val="18"/>
                <w:szCs w:val="18"/>
              </w:rPr>
            </w:pPr>
          </w:p>
        </w:tc>
        <w:tc>
          <w:tcPr>
            <w:tcW w:w="720" w:type="dxa"/>
            <w:shd w:val="clear" w:color="auto" w:fill="auto"/>
            <w:vAlign w:val="center"/>
          </w:tcPr>
          <w:p w14:paraId="5356EC7E">
            <w:pPr>
              <w:jc w:val="right"/>
              <w:rPr>
                <w:rFonts w:ascii="仿宋_GB2312" w:hAnsi="宋体" w:eastAsia="仿宋_GB2312" w:cs="宋体"/>
                <w:b/>
                <w:sz w:val="18"/>
                <w:szCs w:val="18"/>
              </w:rPr>
            </w:pPr>
          </w:p>
        </w:tc>
        <w:tc>
          <w:tcPr>
            <w:tcW w:w="820" w:type="dxa"/>
            <w:shd w:val="clear" w:color="auto" w:fill="auto"/>
            <w:vAlign w:val="center"/>
          </w:tcPr>
          <w:p w14:paraId="48BB7F7B">
            <w:pPr>
              <w:jc w:val="right"/>
              <w:rPr>
                <w:rFonts w:ascii="仿宋_GB2312" w:hAnsi="宋体" w:eastAsia="仿宋_GB2312" w:cs="宋体"/>
                <w:b/>
                <w:sz w:val="18"/>
                <w:szCs w:val="18"/>
              </w:rPr>
            </w:pPr>
          </w:p>
        </w:tc>
        <w:tc>
          <w:tcPr>
            <w:tcW w:w="670" w:type="dxa"/>
            <w:shd w:val="clear" w:color="auto" w:fill="auto"/>
            <w:vAlign w:val="center"/>
          </w:tcPr>
          <w:p w14:paraId="5C166620">
            <w:pPr>
              <w:jc w:val="right"/>
              <w:rPr>
                <w:rFonts w:ascii="仿宋_GB2312" w:hAnsi="宋体" w:eastAsia="仿宋_GB2312" w:cs="宋体"/>
                <w:b/>
                <w:sz w:val="18"/>
                <w:szCs w:val="18"/>
              </w:rPr>
            </w:pPr>
          </w:p>
        </w:tc>
        <w:tc>
          <w:tcPr>
            <w:tcW w:w="710" w:type="dxa"/>
            <w:shd w:val="clear" w:color="auto" w:fill="auto"/>
            <w:vAlign w:val="center"/>
          </w:tcPr>
          <w:p w14:paraId="6258CEA9">
            <w:pPr>
              <w:jc w:val="right"/>
              <w:rPr>
                <w:rFonts w:ascii="仿宋_GB2312" w:hAnsi="宋体" w:eastAsia="仿宋_GB2312" w:cs="宋体"/>
                <w:b/>
                <w:sz w:val="18"/>
                <w:szCs w:val="18"/>
              </w:rPr>
            </w:pPr>
          </w:p>
        </w:tc>
        <w:tc>
          <w:tcPr>
            <w:tcW w:w="700" w:type="dxa"/>
            <w:shd w:val="clear" w:color="auto" w:fill="auto"/>
            <w:vAlign w:val="center"/>
          </w:tcPr>
          <w:p w14:paraId="03FD1EF6">
            <w:pPr>
              <w:jc w:val="right"/>
              <w:rPr>
                <w:rFonts w:ascii="仿宋_GB2312" w:hAnsi="宋体" w:eastAsia="仿宋_GB2312" w:cs="宋体"/>
                <w:b/>
                <w:sz w:val="18"/>
                <w:szCs w:val="18"/>
              </w:rPr>
            </w:pPr>
          </w:p>
        </w:tc>
        <w:tc>
          <w:tcPr>
            <w:tcW w:w="710" w:type="dxa"/>
            <w:shd w:val="clear" w:color="auto" w:fill="auto"/>
            <w:vAlign w:val="center"/>
          </w:tcPr>
          <w:p w14:paraId="2099769F">
            <w:pPr>
              <w:jc w:val="right"/>
              <w:rPr>
                <w:rFonts w:ascii="仿宋_GB2312" w:hAnsi="宋体" w:eastAsia="仿宋_GB2312" w:cs="宋体"/>
                <w:b/>
                <w:sz w:val="18"/>
                <w:szCs w:val="18"/>
              </w:rPr>
            </w:pPr>
          </w:p>
        </w:tc>
        <w:tc>
          <w:tcPr>
            <w:tcW w:w="790" w:type="dxa"/>
            <w:shd w:val="clear" w:color="auto" w:fill="auto"/>
            <w:vAlign w:val="center"/>
          </w:tcPr>
          <w:p w14:paraId="3A686E87">
            <w:pPr>
              <w:jc w:val="right"/>
              <w:rPr>
                <w:rFonts w:ascii="仿宋_GB2312" w:hAnsi="宋体" w:eastAsia="仿宋_GB2312" w:cs="宋体"/>
                <w:b/>
                <w:sz w:val="18"/>
                <w:szCs w:val="18"/>
              </w:rPr>
            </w:pPr>
          </w:p>
        </w:tc>
        <w:tc>
          <w:tcPr>
            <w:tcW w:w="640" w:type="dxa"/>
            <w:shd w:val="clear" w:color="auto" w:fill="auto"/>
            <w:vAlign w:val="center"/>
          </w:tcPr>
          <w:p w14:paraId="536516CB">
            <w:pPr>
              <w:jc w:val="right"/>
              <w:rPr>
                <w:rFonts w:ascii="仿宋_GB2312" w:hAnsi="宋体" w:eastAsia="仿宋_GB2312" w:cs="宋体"/>
                <w:b/>
                <w:sz w:val="18"/>
                <w:szCs w:val="18"/>
              </w:rPr>
            </w:pPr>
          </w:p>
        </w:tc>
        <w:tc>
          <w:tcPr>
            <w:tcW w:w="700" w:type="dxa"/>
            <w:shd w:val="clear" w:color="auto" w:fill="auto"/>
            <w:vAlign w:val="center"/>
          </w:tcPr>
          <w:p w14:paraId="68285D35">
            <w:pPr>
              <w:jc w:val="right"/>
              <w:rPr>
                <w:rFonts w:ascii="仿宋_GB2312" w:hAnsi="宋体" w:eastAsia="仿宋_GB2312" w:cs="宋体"/>
                <w:b/>
                <w:sz w:val="18"/>
                <w:szCs w:val="18"/>
              </w:rPr>
            </w:pPr>
          </w:p>
        </w:tc>
        <w:tc>
          <w:tcPr>
            <w:tcW w:w="620" w:type="dxa"/>
            <w:shd w:val="clear" w:color="auto" w:fill="auto"/>
            <w:vAlign w:val="center"/>
          </w:tcPr>
          <w:p w14:paraId="6F8CB6EF">
            <w:pPr>
              <w:jc w:val="right"/>
              <w:rPr>
                <w:rFonts w:ascii="仿宋_GB2312" w:hAnsi="宋体" w:eastAsia="仿宋_GB2312" w:cs="宋体"/>
                <w:b/>
                <w:sz w:val="18"/>
                <w:szCs w:val="18"/>
              </w:rPr>
            </w:pPr>
          </w:p>
        </w:tc>
      </w:tr>
      <w:tr w14:paraId="5AB15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58E2F3">
            <w:pPr>
              <w:jc w:val="center"/>
              <w:rPr>
                <w:rFonts w:ascii="仿宋_GB2312" w:hAnsi="宋体" w:eastAsia="仿宋_GB2312" w:cs="宋体"/>
                <w:b/>
                <w:sz w:val="18"/>
                <w:szCs w:val="18"/>
              </w:rPr>
            </w:pPr>
          </w:p>
        </w:tc>
        <w:tc>
          <w:tcPr>
            <w:tcW w:w="567" w:type="dxa"/>
            <w:shd w:val="clear" w:color="auto" w:fill="auto"/>
            <w:vAlign w:val="center"/>
          </w:tcPr>
          <w:p w14:paraId="05076E3B">
            <w:pPr>
              <w:jc w:val="center"/>
              <w:rPr>
                <w:rFonts w:ascii="仿宋_GB2312" w:hAnsi="宋体" w:eastAsia="仿宋_GB2312" w:cs="宋体"/>
                <w:b/>
                <w:sz w:val="18"/>
                <w:szCs w:val="18"/>
              </w:rPr>
            </w:pPr>
          </w:p>
        </w:tc>
        <w:tc>
          <w:tcPr>
            <w:tcW w:w="567" w:type="dxa"/>
            <w:shd w:val="clear" w:color="auto" w:fill="auto"/>
            <w:vAlign w:val="center"/>
          </w:tcPr>
          <w:p w14:paraId="091C7AEB">
            <w:pPr>
              <w:jc w:val="center"/>
              <w:rPr>
                <w:rFonts w:ascii="仿宋_GB2312" w:hAnsi="宋体" w:eastAsia="仿宋_GB2312" w:cs="宋体"/>
                <w:b/>
                <w:sz w:val="18"/>
                <w:szCs w:val="18"/>
              </w:rPr>
            </w:pPr>
          </w:p>
        </w:tc>
        <w:tc>
          <w:tcPr>
            <w:tcW w:w="2321" w:type="dxa"/>
            <w:shd w:val="clear" w:color="auto" w:fill="auto"/>
            <w:vAlign w:val="center"/>
          </w:tcPr>
          <w:p w14:paraId="24A446AA">
            <w:pPr>
              <w:jc w:val="left"/>
              <w:rPr>
                <w:rFonts w:ascii="仿宋_GB2312" w:hAnsi="宋体" w:eastAsia="仿宋_GB2312" w:cs="宋体"/>
                <w:b/>
                <w:sz w:val="18"/>
                <w:szCs w:val="18"/>
              </w:rPr>
            </w:pPr>
          </w:p>
        </w:tc>
        <w:tc>
          <w:tcPr>
            <w:tcW w:w="2170" w:type="dxa"/>
            <w:shd w:val="clear" w:color="auto" w:fill="auto"/>
            <w:vAlign w:val="center"/>
          </w:tcPr>
          <w:p w14:paraId="4D37B190">
            <w:pPr>
              <w:jc w:val="left"/>
              <w:rPr>
                <w:rFonts w:ascii="仿宋_GB2312" w:hAnsi="宋体" w:eastAsia="仿宋_GB2312" w:cs="宋体"/>
                <w:b/>
                <w:sz w:val="18"/>
                <w:szCs w:val="18"/>
              </w:rPr>
            </w:pPr>
          </w:p>
        </w:tc>
        <w:tc>
          <w:tcPr>
            <w:tcW w:w="950" w:type="dxa"/>
            <w:shd w:val="clear" w:color="auto" w:fill="auto"/>
            <w:vAlign w:val="center"/>
          </w:tcPr>
          <w:p w14:paraId="6CA3B7ED">
            <w:pPr>
              <w:ind w:right="-29" w:rightChars="-14"/>
              <w:jc w:val="right"/>
              <w:rPr>
                <w:rFonts w:ascii="仿宋_GB2312" w:hAnsi="宋体" w:eastAsia="仿宋_GB2312" w:cs="宋体"/>
                <w:b/>
                <w:sz w:val="18"/>
                <w:szCs w:val="18"/>
              </w:rPr>
            </w:pPr>
          </w:p>
        </w:tc>
        <w:tc>
          <w:tcPr>
            <w:tcW w:w="720" w:type="dxa"/>
            <w:shd w:val="clear" w:color="auto" w:fill="auto"/>
            <w:vAlign w:val="center"/>
          </w:tcPr>
          <w:p w14:paraId="5FD3FE66">
            <w:pPr>
              <w:jc w:val="right"/>
              <w:rPr>
                <w:rFonts w:ascii="仿宋_GB2312" w:hAnsi="宋体" w:eastAsia="仿宋_GB2312" w:cs="宋体"/>
                <w:b/>
                <w:sz w:val="18"/>
                <w:szCs w:val="18"/>
              </w:rPr>
            </w:pPr>
          </w:p>
        </w:tc>
        <w:tc>
          <w:tcPr>
            <w:tcW w:w="820" w:type="dxa"/>
            <w:shd w:val="clear" w:color="auto" w:fill="auto"/>
            <w:vAlign w:val="center"/>
          </w:tcPr>
          <w:p w14:paraId="62D38045">
            <w:pPr>
              <w:jc w:val="right"/>
              <w:rPr>
                <w:rFonts w:ascii="仿宋_GB2312" w:hAnsi="宋体" w:eastAsia="仿宋_GB2312" w:cs="宋体"/>
                <w:b/>
                <w:sz w:val="18"/>
                <w:szCs w:val="18"/>
              </w:rPr>
            </w:pPr>
          </w:p>
        </w:tc>
        <w:tc>
          <w:tcPr>
            <w:tcW w:w="670" w:type="dxa"/>
            <w:shd w:val="clear" w:color="auto" w:fill="auto"/>
            <w:vAlign w:val="center"/>
          </w:tcPr>
          <w:p w14:paraId="66ECC283">
            <w:pPr>
              <w:jc w:val="right"/>
              <w:rPr>
                <w:rFonts w:ascii="仿宋_GB2312" w:hAnsi="宋体" w:eastAsia="仿宋_GB2312" w:cs="宋体"/>
                <w:b/>
                <w:sz w:val="18"/>
                <w:szCs w:val="18"/>
              </w:rPr>
            </w:pPr>
          </w:p>
        </w:tc>
        <w:tc>
          <w:tcPr>
            <w:tcW w:w="710" w:type="dxa"/>
            <w:shd w:val="clear" w:color="auto" w:fill="auto"/>
            <w:vAlign w:val="center"/>
          </w:tcPr>
          <w:p w14:paraId="23EF0790">
            <w:pPr>
              <w:jc w:val="right"/>
              <w:rPr>
                <w:rFonts w:ascii="仿宋_GB2312" w:hAnsi="宋体" w:eastAsia="仿宋_GB2312" w:cs="宋体"/>
                <w:b/>
                <w:sz w:val="18"/>
                <w:szCs w:val="18"/>
              </w:rPr>
            </w:pPr>
          </w:p>
        </w:tc>
        <w:tc>
          <w:tcPr>
            <w:tcW w:w="700" w:type="dxa"/>
            <w:shd w:val="clear" w:color="auto" w:fill="auto"/>
            <w:vAlign w:val="center"/>
          </w:tcPr>
          <w:p w14:paraId="2401EF57">
            <w:pPr>
              <w:jc w:val="right"/>
              <w:rPr>
                <w:rFonts w:ascii="仿宋_GB2312" w:hAnsi="宋体" w:eastAsia="仿宋_GB2312" w:cs="宋体"/>
                <w:b/>
                <w:sz w:val="18"/>
                <w:szCs w:val="18"/>
              </w:rPr>
            </w:pPr>
          </w:p>
        </w:tc>
        <w:tc>
          <w:tcPr>
            <w:tcW w:w="710" w:type="dxa"/>
            <w:shd w:val="clear" w:color="auto" w:fill="auto"/>
            <w:vAlign w:val="center"/>
          </w:tcPr>
          <w:p w14:paraId="79478FC7">
            <w:pPr>
              <w:jc w:val="right"/>
              <w:rPr>
                <w:rFonts w:ascii="仿宋_GB2312" w:hAnsi="宋体" w:eastAsia="仿宋_GB2312" w:cs="宋体"/>
                <w:b/>
                <w:sz w:val="18"/>
                <w:szCs w:val="18"/>
              </w:rPr>
            </w:pPr>
          </w:p>
        </w:tc>
        <w:tc>
          <w:tcPr>
            <w:tcW w:w="790" w:type="dxa"/>
            <w:shd w:val="clear" w:color="auto" w:fill="auto"/>
            <w:vAlign w:val="center"/>
          </w:tcPr>
          <w:p w14:paraId="4963C7D1">
            <w:pPr>
              <w:jc w:val="right"/>
              <w:rPr>
                <w:rFonts w:ascii="仿宋_GB2312" w:hAnsi="宋体" w:eastAsia="仿宋_GB2312" w:cs="宋体"/>
                <w:b/>
                <w:sz w:val="18"/>
                <w:szCs w:val="18"/>
              </w:rPr>
            </w:pPr>
          </w:p>
        </w:tc>
        <w:tc>
          <w:tcPr>
            <w:tcW w:w="640" w:type="dxa"/>
            <w:shd w:val="clear" w:color="auto" w:fill="auto"/>
            <w:vAlign w:val="center"/>
          </w:tcPr>
          <w:p w14:paraId="13F586F4">
            <w:pPr>
              <w:jc w:val="right"/>
              <w:rPr>
                <w:rFonts w:ascii="仿宋_GB2312" w:hAnsi="宋体" w:eastAsia="仿宋_GB2312" w:cs="宋体"/>
                <w:b/>
                <w:sz w:val="18"/>
                <w:szCs w:val="18"/>
              </w:rPr>
            </w:pPr>
          </w:p>
        </w:tc>
        <w:tc>
          <w:tcPr>
            <w:tcW w:w="700" w:type="dxa"/>
            <w:shd w:val="clear" w:color="auto" w:fill="auto"/>
            <w:vAlign w:val="center"/>
          </w:tcPr>
          <w:p w14:paraId="4D46F2F1">
            <w:pPr>
              <w:jc w:val="right"/>
              <w:rPr>
                <w:rFonts w:ascii="仿宋_GB2312" w:hAnsi="宋体" w:eastAsia="仿宋_GB2312" w:cs="宋体"/>
                <w:b/>
                <w:sz w:val="18"/>
                <w:szCs w:val="18"/>
              </w:rPr>
            </w:pPr>
          </w:p>
        </w:tc>
        <w:tc>
          <w:tcPr>
            <w:tcW w:w="620" w:type="dxa"/>
            <w:shd w:val="clear" w:color="auto" w:fill="auto"/>
            <w:vAlign w:val="center"/>
          </w:tcPr>
          <w:p w14:paraId="35E2D926">
            <w:pPr>
              <w:jc w:val="right"/>
              <w:rPr>
                <w:rFonts w:ascii="仿宋_GB2312" w:hAnsi="宋体" w:eastAsia="仿宋_GB2312" w:cs="宋体"/>
                <w:b/>
                <w:sz w:val="18"/>
                <w:szCs w:val="18"/>
              </w:rPr>
            </w:pPr>
          </w:p>
        </w:tc>
      </w:tr>
      <w:tr w14:paraId="5756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B8D86A">
            <w:pPr>
              <w:jc w:val="center"/>
              <w:rPr>
                <w:rFonts w:ascii="仿宋_GB2312" w:hAnsi="宋体" w:eastAsia="仿宋_GB2312" w:cs="宋体"/>
                <w:b/>
                <w:sz w:val="18"/>
                <w:szCs w:val="18"/>
              </w:rPr>
            </w:pPr>
          </w:p>
        </w:tc>
        <w:tc>
          <w:tcPr>
            <w:tcW w:w="567" w:type="dxa"/>
            <w:shd w:val="clear" w:color="auto" w:fill="auto"/>
            <w:vAlign w:val="center"/>
          </w:tcPr>
          <w:p w14:paraId="2E534C40">
            <w:pPr>
              <w:jc w:val="center"/>
              <w:rPr>
                <w:rFonts w:ascii="仿宋_GB2312" w:hAnsi="宋体" w:eastAsia="仿宋_GB2312" w:cs="宋体"/>
                <w:b/>
                <w:sz w:val="18"/>
                <w:szCs w:val="18"/>
              </w:rPr>
            </w:pPr>
          </w:p>
        </w:tc>
        <w:tc>
          <w:tcPr>
            <w:tcW w:w="567" w:type="dxa"/>
            <w:shd w:val="clear" w:color="auto" w:fill="auto"/>
            <w:vAlign w:val="center"/>
          </w:tcPr>
          <w:p w14:paraId="4CA102C0">
            <w:pPr>
              <w:jc w:val="center"/>
              <w:rPr>
                <w:rFonts w:ascii="仿宋_GB2312" w:hAnsi="宋体" w:eastAsia="仿宋_GB2312" w:cs="宋体"/>
                <w:b/>
                <w:sz w:val="18"/>
                <w:szCs w:val="18"/>
              </w:rPr>
            </w:pPr>
          </w:p>
        </w:tc>
        <w:tc>
          <w:tcPr>
            <w:tcW w:w="2321" w:type="dxa"/>
            <w:shd w:val="clear" w:color="auto" w:fill="auto"/>
            <w:vAlign w:val="center"/>
          </w:tcPr>
          <w:p w14:paraId="57F34EE0">
            <w:pPr>
              <w:jc w:val="left"/>
              <w:rPr>
                <w:rFonts w:ascii="仿宋_GB2312" w:hAnsi="宋体" w:eastAsia="仿宋_GB2312" w:cs="宋体"/>
                <w:b/>
                <w:sz w:val="18"/>
                <w:szCs w:val="18"/>
              </w:rPr>
            </w:pPr>
          </w:p>
        </w:tc>
        <w:tc>
          <w:tcPr>
            <w:tcW w:w="2170" w:type="dxa"/>
            <w:shd w:val="clear" w:color="auto" w:fill="auto"/>
            <w:vAlign w:val="center"/>
          </w:tcPr>
          <w:p w14:paraId="2C25BA06">
            <w:pPr>
              <w:jc w:val="left"/>
              <w:rPr>
                <w:rFonts w:ascii="仿宋_GB2312" w:hAnsi="宋体" w:eastAsia="仿宋_GB2312" w:cs="宋体"/>
                <w:b/>
                <w:sz w:val="18"/>
                <w:szCs w:val="18"/>
              </w:rPr>
            </w:pPr>
          </w:p>
        </w:tc>
        <w:tc>
          <w:tcPr>
            <w:tcW w:w="950" w:type="dxa"/>
            <w:shd w:val="clear" w:color="auto" w:fill="auto"/>
            <w:vAlign w:val="center"/>
          </w:tcPr>
          <w:p w14:paraId="3E5E3911">
            <w:pPr>
              <w:ind w:right="-29" w:rightChars="-14"/>
              <w:jc w:val="right"/>
              <w:rPr>
                <w:rFonts w:ascii="仿宋_GB2312" w:hAnsi="宋体" w:eastAsia="仿宋_GB2312" w:cs="宋体"/>
                <w:b/>
                <w:sz w:val="18"/>
                <w:szCs w:val="18"/>
              </w:rPr>
            </w:pPr>
          </w:p>
        </w:tc>
        <w:tc>
          <w:tcPr>
            <w:tcW w:w="720" w:type="dxa"/>
            <w:shd w:val="clear" w:color="auto" w:fill="auto"/>
            <w:vAlign w:val="center"/>
          </w:tcPr>
          <w:p w14:paraId="3FC0268E">
            <w:pPr>
              <w:jc w:val="right"/>
              <w:rPr>
                <w:rFonts w:ascii="仿宋_GB2312" w:hAnsi="宋体" w:eastAsia="仿宋_GB2312" w:cs="宋体"/>
                <w:b/>
                <w:sz w:val="18"/>
                <w:szCs w:val="18"/>
              </w:rPr>
            </w:pPr>
          </w:p>
        </w:tc>
        <w:tc>
          <w:tcPr>
            <w:tcW w:w="820" w:type="dxa"/>
            <w:shd w:val="clear" w:color="auto" w:fill="auto"/>
            <w:vAlign w:val="center"/>
          </w:tcPr>
          <w:p w14:paraId="4993E635">
            <w:pPr>
              <w:jc w:val="right"/>
              <w:rPr>
                <w:rFonts w:ascii="仿宋_GB2312" w:hAnsi="宋体" w:eastAsia="仿宋_GB2312" w:cs="宋体"/>
                <w:b/>
                <w:sz w:val="18"/>
                <w:szCs w:val="18"/>
              </w:rPr>
            </w:pPr>
          </w:p>
        </w:tc>
        <w:tc>
          <w:tcPr>
            <w:tcW w:w="670" w:type="dxa"/>
            <w:shd w:val="clear" w:color="auto" w:fill="auto"/>
            <w:vAlign w:val="center"/>
          </w:tcPr>
          <w:p w14:paraId="49F36A2D">
            <w:pPr>
              <w:jc w:val="right"/>
              <w:rPr>
                <w:rFonts w:ascii="仿宋_GB2312" w:hAnsi="宋体" w:eastAsia="仿宋_GB2312" w:cs="宋体"/>
                <w:b/>
                <w:sz w:val="18"/>
                <w:szCs w:val="18"/>
              </w:rPr>
            </w:pPr>
          </w:p>
        </w:tc>
        <w:tc>
          <w:tcPr>
            <w:tcW w:w="710" w:type="dxa"/>
            <w:shd w:val="clear" w:color="auto" w:fill="auto"/>
            <w:vAlign w:val="center"/>
          </w:tcPr>
          <w:p w14:paraId="1A3D21E8">
            <w:pPr>
              <w:jc w:val="right"/>
              <w:rPr>
                <w:rFonts w:ascii="仿宋_GB2312" w:hAnsi="宋体" w:eastAsia="仿宋_GB2312" w:cs="宋体"/>
                <w:b/>
                <w:sz w:val="18"/>
                <w:szCs w:val="18"/>
              </w:rPr>
            </w:pPr>
          </w:p>
        </w:tc>
        <w:tc>
          <w:tcPr>
            <w:tcW w:w="700" w:type="dxa"/>
            <w:shd w:val="clear" w:color="auto" w:fill="auto"/>
            <w:vAlign w:val="center"/>
          </w:tcPr>
          <w:p w14:paraId="364A87CA">
            <w:pPr>
              <w:jc w:val="right"/>
              <w:rPr>
                <w:rFonts w:ascii="仿宋_GB2312" w:hAnsi="宋体" w:eastAsia="仿宋_GB2312" w:cs="宋体"/>
                <w:b/>
                <w:sz w:val="18"/>
                <w:szCs w:val="18"/>
              </w:rPr>
            </w:pPr>
          </w:p>
        </w:tc>
        <w:tc>
          <w:tcPr>
            <w:tcW w:w="710" w:type="dxa"/>
            <w:shd w:val="clear" w:color="auto" w:fill="auto"/>
            <w:vAlign w:val="center"/>
          </w:tcPr>
          <w:p w14:paraId="6448274C">
            <w:pPr>
              <w:jc w:val="right"/>
              <w:rPr>
                <w:rFonts w:ascii="仿宋_GB2312" w:hAnsi="宋体" w:eastAsia="仿宋_GB2312" w:cs="宋体"/>
                <w:b/>
                <w:sz w:val="18"/>
                <w:szCs w:val="18"/>
              </w:rPr>
            </w:pPr>
          </w:p>
        </w:tc>
        <w:tc>
          <w:tcPr>
            <w:tcW w:w="790" w:type="dxa"/>
            <w:shd w:val="clear" w:color="auto" w:fill="auto"/>
            <w:vAlign w:val="center"/>
          </w:tcPr>
          <w:p w14:paraId="3F18836C">
            <w:pPr>
              <w:jc w:val="right"/>
              <w:rPr>
                <w:rFonts w:ascii="仿宋_GB2312" w:hAnsi="宋体" w:eastAsia="仿宋_GB2312" w:cs="宋体"/>
                <w:b/>
                <w:sz w:val="18"/>
                <w:szCs w:val="18"/>
              </w:rPr>
            </w:pPr>
          </w:p>
        </w:tc>
        <w:tc>
          <w:tcPr>
            <w:tcW w:w="640" w:type="dxa"/>
            <w:shd w:val="clear" w:color="auto" w:fill="auto"/>
            <w:vAlign w:val="center"/>
          </w:tcPr>
          <w:p w14:paraId="2A76A6E5">
            <w:pPr>
              <w:jc w:val="right"/>
              <w:rPr>
                <w:rFonts w:ascii="仿宋_GB2312" w:hAnsi="宋体" w:eastAsia="仿宋_GB2312" w:cs="宋体"/>
                <w:b/>
                <w:sz w:val="18"/>
                <w:szCs w:val="18"/>
              </w:rPr>
            </w:pPr>
          </w:p>
        </w:tc>
        <w:tc>
          <w:tcPr>
            <w:tcW w:w="700" w:type="dxa"/>
            <w:shd w:val="clear" w:color="auto" w:fill="auto"/>
            <w:vAlign w:val="center"/>
          </w:tcPr>
          <w:p w14:paraId="24ED5ECF">
            <w:pPr>
              <w:jc w:val="right"/>
              <w:rPr>
                <w:rFonts w:ascii="仿宋_GB2312" w:hAnsi="宋体" w:eastAsia="仿宋_GB2312" w:cs="宋体"/>
                <w:b/>
                <w:sz w:val="18"/>
                <w:szCs w:val="18"/>
              </w:rPr>
            </w:pPr>
          </w:p>
        </w:tc>
        <w:tc>
          <w:tcPr>
            <w:tcW w:w="620" w:type="dxa"/>
            <w:shd w:val="clear" w:color="auto" w:fill="auto"/>
            <w:vAlign w:val="center"/>
          </w:tcPr>
          <w:p w14:paraId="415AE6D8">
            <w:pPr>
              <w:jc w:val="right"/>
              <w:rPr>
                <w:rFonts w:ascii="仿宋_GB2312" w:hAnsi="宋体" w:eastAsia="仿宋_GB2312" w:cs="宋体"/>
                <w:b/>
                <w:sz w:val="18"/>
                <w:szCs w:val="18"/>
              </w:rPr>
            </w:pPr>
          </w:p>
        </w:tc>
      </w:tr>
      <w:tr w14:paraId="1B01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A131CA">
            <w:pPr>
              <w:jc w:val="center"/>
              <w:rPr>
                <w:rFonts w:ascii="仿宋_GB2312" w:hAnsi="宋体" w:eastAsia="仿宋_GB2312" w:cs="宋体"/>
                <w:b/>
                <w:sz w:val="18"/>
                <w:szCs w:val="18"/>
              </w:rPr>
            </w:pPr>
          </w:p>
        </w:tc>
        <w:tc>
          <w:tcPr>
            <w:tcW w:w="567" w:type="dxa"/>
            <w:shd w:val="clear" w:color="auto" w:fill="auto"/>
            <w:vAlign w:val="center"/>
          </w:tcPr>
          <w:p w14:paraId="26FFE315">
            <w:pPr>
              <w:jc w:val="center"/>
              <w:rPr>
                <w:rFonts w:ascii="仿宋_GB2312" w:hAnsi="宋体" w:eastAsia="仿宋_GB2312" w:cs="宋体"/>
                <w:b/>
                <w:sz w:val="18"/>
                <w:szCs w:val="18"/>
              </w:rPr>
            </w:pPr>
          </w:p>
        </w:tc>
        <w:tc>
          <w:tcPr>
            <w:tcW w:w="567" w:type="dxa"/>
            <w:shd w:val="clear" w:color="auto" w:fill="auto"/>
            <w:vAlign w:val="center"/>
          </w:tcPr>
          <w:p w14:paraId="41B76828">
            <w:pPr>
              <w:jc w:val="center"/>
              <w:rPr>
                <w:rFonts w:ascii="仿宋_GB2312" w:hAnsi="宋体" w:eastAsia="仿宋_GB2312" w:cs="宋体"/>
                <w:b/>
                <w:sz w:val="18"/>
                <w:szCs w:val="18"/>
              </w:rPr>
            </w:pPr>
          </w:p>
        </w:tc>
        <w:tc>
          <w:tcPr>
            <w:tcW w:w="2321" w:type="dxa"/>
            <w:shd w:val="clear" w:color="auto" w:fill="auto"/>
            <w:vAlign w:val="center"/>
          </w:tcPr>
          <w:p w14:paraId="3423A3F8">
            <w:pPr>
              <w:jc w:val="left"/>
              <w:rPr>
                <w:rFonts w:ascii="仿宋_GB2312" w:hAnsi="宋体" w:eastAsia="仿宋_GB2312" w:cs="宋体"/>
                <w:b/>
                <w:sz w:val="18"/>
                <w:szCs w:val="18"/>
              </w:rPr>
            </w:pPr>
          </w:p>
        </w:tc>
        <w:tc>
          <w:tcPr>
            <w:tcW w:w="2170" w:type="dxa"/>
            <w:shd w:val="clear" w:color="auto" w:fill="auto"/>
            <w:vAlign w:val="center"/>
          </w:tcPr>
          <w:p w14:paraId="565627FA">
            <w:pPr>
              <w:jc w:val="left"/>
              <w:rPr>
                <w:rFonts w:ascii="仿宋_GB2312" w:hAnsi="宋体" w:eastAsia="仿宋_GB2312" w:cs="宋体"/>
                <w:b/>
                <w:sz w:val="18"/>
                <w:szCs w:val="18"/>
              </w:rPr>
            </w:pPr>
          </w:p>
        </w:tc>
        <w:tc>
          <w:tcPr>
            <w:tcW w:w="950" w:type="dxa"/>
            <w:shd w:val="clear" w:color="auto" w:fill="auto"/>
            <w:vAlign w:val="center"/>
          </w:tcPr>
          <w:p w14:paraId="42487537">
            <w:pPr>
              <w:ind w:right="-29" w:rightChars="-14"/>
              <w:jc w:val="right"/>
              <w:rPr>
                <w:rFonts w:ascii="仿宋_GB2312" w:hAnsi="宋体" w:eastAsia="仿宋_GB2312" w:cs="宋体"/>
                <w:b/>
                <w:sz w:val="18"/>
                <w:szCs w:val="18"/>
              </w:rPr>
            </w:pPr>
          </w:p>
        </w:tc>
        <w:tc>
          <w:tcPr>
            <w:tcW w:w="720" w:type="dxa"/>
            <w:shd w:val="clear" w:color="auto" w:fill="auto"/>
            <w:vAlign w:val="center"/>
          </w:tcPr>
          <w:p w14:paraId="70C59F30">
            <w:pPr>
              <w:jc w:val="right"/>
              <w:rPr>
                <w:rFonts w:ascii="仿宋_GB2312" w:hAnsi="宋体" w:eastAsia="仿宋_GB2312" w:cs="宋体"/>
                <w:b/>
                <w:sz w:val="18"/>
                <w:szCs w:val="18"/>
              </w:rPr>
            </w:pPr>
          </w:p>
        </w:tc>
        <w:tc>
          <w:tcPr>
            <w:tcW w:w="820" w:type="dxa"/>
            <w:shd w:val="clear" w:color="auto" w:fill="auto"/>
            <w:vAlign w:val="center"/>
          </w:tcPr>
          <w:p w14:paraId="6878D6F7">
            <w:pPr>
              <w:jc w:val="right"/>
              <w:rPr>
                <w:rFonts w:ascii="仿宋_GB2312" w:hAnsi="宋体" w:eastAsia="仿宋_GB2312" w:cs="宋体"/>
                <w:b/>
                <w:sz w:val="18"/>
                <w:szCs w:val="18"/>
              </w:rPr>
            </w:pPr>
          </w:p>
        </w:tc>
        <w:tc>
          <w:tcPr>
            <w:tcW w:w="670" w:type="dxa"/>
            <w:shd w:val="clear" w:color="auto" w:fill="auto"/>
            <w:vAlign w:val="center"/>
          </w:tcPr>
          <w:p w14:paraId="7EDBBC89">
            <w:pPr>
              <w:jc w:val="right"/>
              <w:rPr>
                <w:rFonts w:ascii="仿宋_GB2312" w:hAnsi="宋体" w:eastAsia="仿宋_GB2312" w:cs="宋体"/>
                <w:b/>
                <w:sz w:val="18"/>
                <w:szCs w:val="18"/>
              </w:rPr>
            </w:pPr>
          </w:p>
        </w:tc>
        <w:tc>
          <w:tcPr>
            <w:tcW w:w="710" w:type="dxa"/>
            <w:shd w:val="clear" w:color="auto" w:fill="auto"/>
            <w:vAlign w:val="center"/>
          </w:tcPr>
          <w:p w14:paraId="4EDCC8CF">
            <w:pPr>
              <w:jc w:val="right"/>
              <w:rPr>
                <w:rFonts w:ascii="仿宋_GB2312" w:hAnsi="宋体" w:eastAsia="仿宋_GB2312" w:cs="宋体"/>
                <w:b/>
                <w:sz w:val="18"/>
                <w:szCs w:val="18"/>
              </w:rPr>
            </w:pPr>
          </w:p>
        </w:tc>
        <w:tc>
          <w:tcPr>
            <w:tcW w:w="700" w:type="dxa"/>
            <w:shd w:val="clear" w:color="auto" w:fill="auto"/>
            <w:vAlign w:val="center"/>
          </w:tcPr>
          <w:p w14:paraId="07107C8D">
            <w:pPr>
              <w:jc w:val="right"/>
              <w:rPr>
                <w:rFonts w:ascii="仿宋_GB2312" w:hAnsi="宋体" w:eastAsia="仿宋_GB2312" w:cs="宋体"/>
                <w:b/>
                <w:sz w:val="18"/>
                <w:szCs w:val="18"/>
              </w:rPr>
            </w:pPr>
          </w:p>
        </w:tc>
        <w:tc>
          <w:tcPr>
            <w:tcW w:w="710" w:type="dxa"/>
            <w:shd w:val="clear" w:color="auto" w:fill="auto"/>
            <w:vAlign w:val="center"/>
          </w:tcPr>
          <w:p w14:paraId="1E86EE6A">
            <w:pPr>
              <w:jc w:val="right"/>
              <w:rPr>
                <w:rFonts w:ascii="仿宋_GB2312" w:hAnsi="宋体" w:eastAsia="仿宋_GB2312" w:cs="宋体"/>
                <w:b/>
                <w:sz w:val="18"/>
                <w:szCs w:val="18"/>
              </w:rPr>
            </w:pPr>
          </w:p>
        </w:tc>
        <w:tc>
          <w:tcPr>
            <w:tcW w:w="790" w:type="dxa"/>
            <w:shd w:val="clear" w:color="auto" w:fill="auto"/>
            <w:vAlign w:val="center"/>
          </w:tcPr>
          <w:p w14:paraId="39750D09">
            <w:pPr>
              <w:jc w:val="right"/>
              <w:rPr>
                <w:rFonts w:ascii="仿宋_GB2312" w:hAnsi="宋体" w:eastAsia="仿宋_GB2312" w:cs="宋体"/>
                <w:b/>
                <w:sz w:val="18"/>
                <w:szCs w:val="18"/>
              </w:rPr>
            </w:pPr>
          </w:p>
        </w:tc>
        <w:tc>
          <w:tcPr>
            <w:tcW w:w="640" w:type="dxa"/>
            <w:shd w:val="clear" w:color="auto" w:fill="auto"/>
            <w:vAlign w:val="center"/>
          </w:tcPr>
          <w:p w14:paraId="5A81D268">
            <w:pPr>
              <w:jc w:val="right"/>
              <w:rPr>
                <w:rFonts w:ascii="仿宋_GB2312" w:hAnsi="宋体" w:eastAsia="仿宋_GB2312" w:cs="宋体"/>
                <w:b/>
                <w:sz w:val="18"/>
                <w:szCs w:val="18"/>
              </w:rPr>
            </w:pPr>
          </w:p>
        </w:tc>
        <w:tc>
          <w:tcPr>
            <w:tcW w:w="700" w:type="dxa"/>
            <w:shd w:val="clear" w:color="auto" w:fill="auto"/>
            <w:vAlign w:val="center"/>
          </w:tcPr>
          <w:p w14:paraId="4171CC34">
            <w:pPr>
              <w:jc w:val="right"/>
              <w:rPr>
                <w:rFonts w:ascii="仿宋_GB2312" w:hAnsi="宋体" w:eastAsia="仿宋_GB2312" w:cs="宋体"/>
                <w:b/>
                <w:sz w:val="18"/>
                <w:szCs w:val="18"/>
              </w:rPr>
            </w:pPr>
          </w:p>
        </w:tc>
        <w:tc>
          <w:tcPr>
            <w:tcW w:w="620" w:type="dxa"/>
            <w:shd w:val="clear" w:color="auto" w:fill="auto"/>
            <w:vAlign w:val="center"/>
          </w:tcPr>
          <w:p w14:paraId="45B3BA5C">
            <w:pPr>
              <w:jc w:val="right"/>
              <w:rPr>
                <w:rFonts w:ascii="仿宋_GB2312" w:hAnsi="宋体" w:eastAsia="仿宋_GB2312" w:cs="宋体"/>
                <w:b/>
                <w:sz w:val="18"/>
                <w:szCs w:val="18"/>
              </w:rPr>
            </w:pPr>
          </w:p>
        </w:tc>
      </w:tr>
      <w:tr w14:paraId="277A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64C5FF">
            <w:pPr>
              <w:jc w:val="center"/>
              <w:rPr>
                <w:rFonts w:ascii="仿宋_GB2312" w:hAnsi="宋体" w:eastAsia="仿宋_GB2312" w:cs="宋体"/>
                <w:b/>
                <w:sz w:val="18"/>
                <w:szCs w:val="18"/>
              </w:rPr>
            </w:pPr>
          </w:p>
        </w:tc>
        <w:tc>
          <w:tcPr>
            <w:tcW w:w="567" w:type="dxa"/>
            <w:shd w:val="clear" w:color="auto" w:fill="auto"/>
            <w:vAlign w:val="center"/>
          </w:tcPr>
          <w:p w14:paraId="270C7605">
            <w:pPr>
              <w:jc w:val="center"/>
              <w:rPr>
                <w:rFonts w:ascii="仿宋_GB2312" w:hAnsi="宋体" w:eastAsia="仿宋_GB2312" w:cs="宋体"/>
                <w:b/>
                <w:sz w:val="18"/>
                <w:szCs w:val="18"/>
              </w:rPr>
            </w:pPr>
          </w:p>
        </w:tc>
        <w:tc>
          <w:tcPr>
            <w:tcW w:w="567" w:type="dxa"/>
            <w:shd w:val="clear" w:color="auto" w:fill="auto"/>
            <w:vAlign w:val="center"/>
          </w:tcPr>
          <w:p w14:paraId="24186201">
            <w:pPr>
              <w:jc w:val="center"/>
              <w:rPr>
                <w:rFonts w:ascii="仿宋_GB2312" w:hAnsi="宋体" w:eastAsia="仿宋_GB2312" w:cs="宋体"/>
                <w:b/>
                <w:sz w:val="18"/>
                <w:szCs w:val="18"/>
              </w:rPr>
            </w:pPr>
          </w:p>
        </w:tc>
        <w:tc>
          <w:tcPr>
            <w:tcW w:w="2321" w:type="dxa"/>
            <w:shd w:val="clear" w:color="auto" w:fill="auto"/>
            <w:vAlign w:val="center"/>
          </w:tcPr>
          <w:p w14:paraId="56747F14">
            <w:pPr>
              <w:jc w:val="left"/>
              <w:rPr>
                <w:rFonts w:ascii="仿宋_GB2312" w:hAnsi="宋体" w:eastAsia="仿宋_GB2312" w:cs="宋体"/>
                <w:b/>
                <w:sz w:val="18"/>
                <w:szCs w:val="18"/>
              </w:rPr>
            </w:pPr>
          </w:p>
        </w:tc>
        <w:tc>
          <w:tcPr>
            <w:tcW w:w="2170" w:type="dxa"/>
            <w:shd w:val="clear" w:color="auto" w:fill="auto"/>
            <w:vAlign w:val="center"/>
          </w:tcPr>
          <w:p w14:paraId="4E3BFD61">
            <w:pPr>
              <w:jc w:val="left"/>
              <w:rPr>
                <w:rFonts w:ascii="仿宋_GB2312" w:hAnsi="宋体" w:eastAsia="仿宋_GB2312" w:cs="宋体"/>
                <w:b/>
                <w:sz w:val="18"/>
                <w:szCs w:val="18"/>
              </w:rPr>
            </w:pPr>
          </w:p>
        </w:tc>
        <w:tc>
          <w:tcPr>
            <w:tcW w:w="950" w:type="dxa"/>
            <w:shd w:val="clear" w:color="auto" w:fill="auto"/>
            <w:vAlign w:val="center"/>
          </w:tcPr>
          <w:p w14:paraId="6E744748">
            <w:pPr>
              <w:ind w:right="-29" w:rightChars="-14"/>
              <w:jc w:val="right"/>
              <w:rPr>
                <w:rFonts w:ascii="仿宋_GB2312" w:hAnsi="宋体" w:eastAsia="仿宋_GB2312" w:cs="宋体"/>
                <w:b/>
                <w:sz w:val="18"/>
                <w:szCs w:val="18"/>
              </w:rPr>
            </w:pPr>
          </w:p>
        </w:tc>
        <w:tc>
          <w:tcPr>
            <w:tcW w:w="720" w:type="dxa"/>
            <w:shd w:val="clear" w:color="auto" w:fill="auto"/>
            <w:vAlign w:val="center"/>
          </w:tcPr>
          <w:p w14:paraId="7DDF7536">
            <w:pPr>
              <w:jc w:val="right"/>
              <w:rPr>
                <w:rFonts w:ascii="仿宋_GB2312" w:hAnsi="宋体" w:eastAsia="仿宋_GB2312" w:cs="宋体"/>
                <w:b/>
                <w:sz w:val="18"/>
                <w:szCs w:val="18"/>
              </w:rPr>
            </w:pPr>
          </w:p>
        </w:tc>
        <w:tc>
          <w:tcPr>
            <w:tcW w:w="820" w:type="dxa"/>
            <w:shd w:val="clear" w:color="auto" w:fill="auto"/>
            <w:vAlign w:val="center"/>
          </w:tcPr>
          <w:p w14:paraId="00A093BB">
            <w:pPr>
              <w:jc w:val="right"/>
              <w:rPr>
                <w:rFonts w:ascii="仿宋_GB2312" w:hAnsi="宋体" w:eastAsia="仿宋_GB2312" w:cs="宋体"/>
                <w:b/>
                <w:sz w:val="18"/>
                <w:szCs w:val="18"/>
              </w:rPr>
            </w:pPr>
          </w:p>
        </w:tc>
        <w:tc>
          <w:tcPr>
            <w:tcW w:w="670" w:type="dxa"/>
            <w:shd w:val="clear" w:color="auto" w:fill="auto"/>
            <w:vAlign w:val="center"/>
          </w:tcPr>
          <w:p w14:paraId="2B500AD5">
            <w:pPr>
              <w:jc w:val="right"/>
              <w:rPr>
                <w:rFonts w:ascii="仿宋_GB2312" w:hAnsi="宋体" w:eastAsia="仿宋_GB2312" w:cs="宋体"/>
                <w:b/>
                <w:sz w:val="18"/>
                <w:szCs w:val="18"/>
              </w:rPr>
            </w:pPr>
          </w:p>
        </w:tc>
        <w:tc>
          <w:tcPr>
            <w:tcW w:w="710" w:type="dxa"/>
            <w:shd w:val="clear" w:color="auto" w:fill="auto"/>
            <w:vAlign w:val="center"/>
          </w:tcPr>
          <w:p w14:paraId="38BC5310">
            <w:pPr>
              <w:jc w:val="right"/>
              <w:rPr>
                <w:rFonts w:ascii="仿宋_GB2312" w:hAnsi="宋体" w:eastAsia="仿宋_GB2312" w:cs="宋体"/>
                <w:b/>
                <w:sz w:val="18"/>
                <w:szCs w:val="18"/>
              </w:rPr>
            </w:pPr>
          </w:p>
        </w:tc>
        <w:tc>
          <w:tcPr>
            <w:tcW w:w="700" w:type="dxa"/>
            <w:shd w:val="clear" w:color="auto" w:fill="auto"/>
            <w:vAlign w:val="center"/>
          </w:tcPr>
          <w:p w14:paraId="2BCB6F4F">
            <w:pPr>
              <w:jc w:val="right"/>
              <w:rPr>
                <w:rFonts w:ascii="仿宋_GB2312" w:hAnsi="宋体" w:eastAsia="仿宋_GB2312" w:cs="宋体"/>
                <w:b/>
                <w:sz w:val="18"/>
                <w:szCs w:val="18"/>
              </w:rPr>
            </w:pPr>
          </w:p>
        </w:tc>
        <w:tc>
          <w:tcPr>
            <w:tcW w:w="710" w:type="dxa"/>
            <w:shd w:val="clear" w:color="auto" w:fill="auto"/>
            <w:vAlign w:val="center"/>
          </w:tcPr>
          <w:p w14:paraId="3679E771">
            <w:pPr>
              <w:jc w:val="right"/>
              <w:rPr>
                <w:rFonts w:ascii="仿宋_GB2312" w:hAnsi="宋体" w:eastAsia="仿宋_GB2312" w:cs="宋体"/>
                <w:b/>
                <w:sz w:val="18"/>
                <w:szCs w:val="18"/>
              </w:rPr>
            </w:pPr>
          </w:p>
        </w:tc>
        <w:tc>
          <w:tcPr>
            <w:tcW w:w="790" w:type="dxa"/>
            <w:shd w:val="clear" w:color="auto" w:fill="auto"/>
            <w:vAlign w:val="center"/>
          </w:tcPr>
          <w:p w14:paraId="7DB0A74C">
            <w:pPr>
              <w:jc w:val="right"/>
              <w:rPr>
                <w:rFonts w:ascii="仿宋_GB2312" w:hAnsi="宋体" w:eastAsia="仿宋_GB2312" w:cs="宋体"/>
                <w:b/>
                <w:sz w:val="18"/>
                <w:szCs w:val="18"/>
              </w:rPr>
            </w:pPr>
          </w:p>
        </w:tc>
        <w:tc>
          <w:tcPr>
            <w:tcW w:w="640" w:type="dxa"/>
            <w:shd w:val="clear" w:color="auto" w:fill="auto"/>
            <w:vAlign w:val="center"/>
          </w:tcPr>
          <w:p w14:paraId="7D0F1939">
            <w:pPr>
              <w:jc w:val="right"/>
              <w:rPr>
                <w:rFonts w:ascii="仿宋_GB2312" w:hAnsi="宋体" w:eastAsia="仿宋_GB2312" w:cs="宋体"/>
                <w:b/>
                <w:sz w:val="18"/>
                <w:szCs w:val="18"/>
              </w:rPr>
            </w:pPr>
          </w:p>
        </w:tc>
        <w:tc>
          <w:tcPr>
            <w:tcW w:w="700" w:type="dxa"/>
            <w:shd w:val="clear" w:color="auto" w:fill="auto"/>
            <w:vAlign w:val="center"/>
          </w:tcPr>
          <w:p w14:paraId="4747A168">
            <w:pPr>
              <w:jc w:val="right"/>
              <w:rPr>
                <w:rFonts w:ascii="仿宋_GB2312" w:hAnsi="宋体" w:eastAsia="仿宋_GB2312" w:cs="宋体"/>
                <w:b/>
                <w:sz w:val="18"/>
                <w:szCs w:val="18"/>
              </w:rPr>
            </w:pPr>
          </w:p>
        </w:tc>
        <w:tc>
          <w:tcPr>
            <w:tcW w:w="620" w:type="dxa"/>
            <w:shd w:val="clear" w:color="auto" w:fill="auto"/>
            <w:vAlign w:val="center"/>
          </w:tcPr>
          <w:p w14:paraId="2207FCCF">
            <w:pPr>
              <w:jc w:val="right"/>
              <w:rPr>
                <w:rFonts w:ascii="仿宋_GB2312" w:hAnsi="宋体" w:eastAsia="仿宋_GB2312" w:cs="宋体"/>
                <w:b/>
                <w:sz w:val="18"/>
                <w:szCs w:val="18"/>
              </w:rPr>
            </w:pPr>
          </w:p>
        </w:tc>
      </w:tr>
      <w:tr w14:paraId="5548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8C9111A">
            <w:pPr>
              <w:jc w:val="center"/>
              <w:rPr>
                <w:rFonts w:ascii="仿宋_GB2312" w:hAnsi="宋体" w:eastAsia="仿宋_GB2312" w:cs="宋体"/>
                <w:b/>
                <w:sz w:val="18"/>
                <w:szCs w:val="18"/>
              </w:rPr>
            </w:pPr>
          </w:p>
        </w:tc>
        <w:tc>
          <w:tcPr>
            <w:tcW w:w="567" w:type="dxa"/>
            <w:shd w:val="clear" w:color="auto" w:fill="auto"/>
            <w:vAlign w:val="center"/>
          </w:tcPr>
          <w:p w14:paraId="74A1BE80">
            <w:pPr>
              <w:jc w:val="center"/>
              <w:rPr>
                <w:rFonts w:ascii="仿宋_GB2312" w:hAnsi="宋体" w:eastAsia="仿宋_GB2312" w:cs="宋体"/>
                <w:b/>
                <w:sz w:val="18"/>
                <w:szCs w:val="18"/>
              </w:rPr>
            </w:pPr>
          </w:p>
        </w:tc>
        <w:tc>
          <w:tcPr>
            <w:tcW w:w="567" w:type="dxa"/>
            <w:shd w:val="clear" w:color="auto" w:fill="auto"/>
            <w:vAlign w:val="center"/>
          </w:tcPr>
          <w:p w14:paraId="7C162D35">
            <w:pPr>
              <w:jc w:val="center"/>
              <w:rPr>
                <w:rFonts w:ascii="仿宋_GB2312" w:hAnsi="宋体" w:eastAsia="仿宋_GB2312" w:cs="宋体"/>
                <w:b/>
                <w:sz w:val="18"/>
                <w:szCs w:val="18"/>
              </w:rPr>
            </w:pPr>
          </w:p>
        </w:tc>
        <w:tc>
          <w:tcPr>
            <w:tcW w:w="2321" w:type="dxa"/>
            <w:shd w:val="clear" w:color="auto" w:fill="auto"/>
            <w:vAlign w:val="center"/>
          </w:tcPr>
          <w:p w14:paraId="79D13C11">
            <w:pPr>
              <w:jc w:val="left"/>
              <w:rPr>
                <w:rFonts w:ascii="仿宋_GB2312" w:hAnsi="宋体" w:eastAsia="仿宋_GB2312" w:cs="宋体"/>
                <w:b/>
                <w:sz w:val="18"/>
                <w:szCs w:val="18"/>
              </w:rPr>
            </w:pPr>
          </w:p>
        </w:tc>
        <w:tc>
          <w:tcPr>
            <w:tcW w:w="2170" w:type="dxa"/>
            <w:shd w:val="clear" w:color="auto" w:fill="auto"/>
            <w:vAlign w:val="center"/>
          </w:tcPr>
          <w:p w14:paraId="6AFA5514">
            <w:pPr>
              <w:jc w:val="left"/>
              <w:rPr>
                <w:rFonts w:ascii="仿宋_GB2312" w:hAnsi="宋体" w:eastAsia="仿宋_GB2312" w:cs="宋体"/>
                <w:b/>
                <w:sz w:val="18"/>
                <w:szCs w:val="18"/>
              </w:rPr>
            </w:pPr>
          </w:p>
        </w:tc>
        <w:tc>
          <w:tcPr>
            <w:tcW w:w="950" w:type="dxa"/>
            <w:shd w:val="clear" w:color="auto" w:fill="auto"/>
            <w:vAlign w:val="center"/>
          </w:tcPr>
          <w:p w14:paraId="209ED8AD">
            <w:pPr>
              <w:ind w:right="-29" w:rightChars="-14"/>
              <w:jc w:val="right"/>
              <w:rPr>
                <w:rFonts w:ascii="仿宋_GB2312" w:hAnsi="宋体" w:eastAsia="仿宋_GB2312" w:cs="宋体"/>
                <w:b/>
                <w:sz w:val="18"/>
                <w:szCs w:val="18"/>
              </w:rPr>
            </w:pPr>
          </w:p>
        </w:tc>
        <w:tc>
          <w:tcPr>
            <w:tcW w:w="720" w:type="dxa"/>
            <w:shd w:val="clear" w:color="auto" w:fill="auto"/>
            <w:vAlign w:val="center"/>
          </w:tcPr>
          <w:p w14:paraId="08EB3ACB">
            <w:pPr>
              <w:jc w:val="right"/>
              <w:rPr>
                <w:rFonts w:ascii="仿宋_GB2312" w:hAnsi="宋体" w:eastAsia="仿宋_GB2312" w:cs="宋体"/>
                <w:b/>
                <w:sz w:val="18"/>
                <w:szCs w:val="18"/>
              </w:rPr>
            </w:pPr>
          </w:p>
        </w:tc>
        <w:tc>
          <w:tcPr>
            <w:tcW w:w="820" w:type="dxa"/>
            <w:shd w:val="clear" w:color="auto" w:fill="auto"/>
            <w:vAlign w:val="center"/>
          </w:tcPr>
          <w:p w14:paraId="433B3E56">
            <w:pPr>
              <w:jc w:val="right"/>
              <w:rPr>
                <w:rFonts w:ascii="仿宋_GB2312" w:hAnsi="宋体" w:eastAsia="仿宋_GB2312" w:cs="宋体"/>
                <w:b/>
                <w:sz w:val="18"/>
                <w:szCs w:val="18"/>
              </w:rPr>
            </w:pPr>
          </w:p>
        </w:tc>
        <w:tc>
          <w:tcPr>
            <w:tcW w:w="670" w:type="dxa"/>
            <w:shd w:val="clear" w:color="auto" w:fill="auto"/>
            <w:vAlign w:val="center"/>
          </w:tcPr>
          <w:p w14:paraId="52D332BF">
            <w:pPr>
              <w:jc w:val="right"/>
              <w:rPr>
                <w:rFonts w:ascii="仿宋_GB2312" w:hAnsi="宋体" w:eastAsia="仿宋_GB2312" w:cs="宋体"/>
                <w:b/>
                <w:sz w:val="18"/>
                <w:szCs w:val="18"/>
              </w:rPr>
            </w:pPr>
          </w:p>
        </w:tc>
        <w:tc>
          <w:tcPr>
            <w:tcW w:w="710" w:type="dxa"/>
            <w:shd w:val="clear" w:color="auto" w:fill="auto"/>
            <w:vAlign w:val="center"/>
          </w:tcPr>
          <w:p w14:paraId="0B4EAA7F">
            <w:pPr>
              <w:jc w:val="right"/>
              <w:rPr>
                <w:rFonts w:ascii="仿宋_GB2312" w:hAnsi="宋体" w:eastAsia="仿宋_GB2312" w:cs="宋体"/>
                <w:b/>
                <w:sz w:val="18"/>
                <w:szCs w:val="18"/>
              </w:rPr>
            </w:pPr>
          </w:p>
        </w:tc>
        <w:tc>
          <w:tcPr>
            <w:tcW w:w="700" w:type="dxa"/>
            <w:shd w:val="clear" w:color="auto" w:fill="auto"/>
            <w:vAlign w:val="center"/>
          </w:tcPr>
          <w:p w14:paraId="63EF8D32">
            <w:pPr>
              <w:jc w:val="right"/>
              <w:rPr>
                <w:rFonts w:ascii="仿宋_GB2312" w:hAnsi="宋体" w:eastAsia="仿宋_GB2312" w:cs="宋体"/>
                <w:b/>
                <w:sz w:val="18"/>
                <w:szCs w:val="18"/>
              </w:rPr>
            </w:pPr>
          </w:p>
        </w:tc>
        <w:tc>
          <w:tcPr>
            <w:tcW w:w="710" w:type="dxa"/>
            <w:shd w:val="clear" w:color="auto" w:fill="auto"/>
            <w:vAlign w:val="center"/>
          </w:tcPr>
          <w:p w14:paraId="7808A6CE">
            <w:pPr>
              <w:jc w:val="right"/>
              <w:rPr>
                <w:rFonts w:ascii="仿宋_GB2312" w:hAnsi="宋体" w:eastAsia="仿宋_GB2312" w:cs="宋体"/>
                <w:b/>
                <w:sz w:val="18"/>
                <w:szCs w:val="18"/>
              </w:rPr>
            </w:pPr>
          </w:p>
        </w:tc>
        <w:tc>
          <w:tcPr>
            <w:tcW w:w="790" w:type="dxa"/>
            <w:shd w:val="clear" w:color="auto" w:fill="auto"/>
            <w:vAlign w:val="center"/>
          </w:tcPr>
          <w:p w14:paraId="7EF41F66">
            <w:pPr>
              <w:jc w:val="right"/>
              <w:rPr>
                <w:rFonts w:ascii="仿宋_GB2312" w:hAnsi="宋体" w:eastAsia="仿宋_GB2312" w:cs="宋体"/>
                <w:b/>
                <w:sz w:val="18"/>
                <w:szCs w:val="18"/>
              </w:rPr>
            </w:pPr>
          </w:p>
        </w:tc>
        <w:tc>
          <w:tcPr>
            <w:tcW w:w="640" w:type="dxa"/>
            <w:shd w:val="clear" w:color="auto" w:fill="auto"/>
            <w:vAlign w:val="center"/>
          </w:tcPr>
          <w:p w14:paraId="766581EA">
            <w:pPr>
              <w:jc w:val="right"/>
              <w:rPr>
                <w:rFonts w:ascii="仿宋_GB2312" w:hAnsi="宋体" w:eastAsia="仿宋_GB2312" w:cs="宋体"/>
                <w:b/>
                <w:sz w:val="18"/>
                <w:szCs w:val="18"/>
              </w:rPr>
            </w:pPr>
          </w:p>
        </w:tc>
        <w:tc>
          <w:tcPr>
            <w:tcW w:w="700" w:type="dxa"/>
            <w:shd w:val="clear" w:color="auto" w:fill="auto"/>
            <w:vAlign w:val="center"/>
          </w:tcPr>
          <w:p w14:paraId="2F35E392">
            <w:pPr>
              <w:jc w:val="right"/>
              <w:rPr>
                <w:rFonts w:ascii="仿宋_GB2312" w:hAnsi="宋体" w:eastAsia="仿宋_GB2312" w:cs="宋体"/>
                <w:b/>
                <w:sz w:val="18"/>
                <w:szCs w:val="18"/>
              </w:rPr>
            </w:pPr>
          </w:p>
        </w:tc>
        <w:tc>
          <w:tcPr>
            <w:tcW w:w="620" w:type="dxa"/>
            <w:shd w:val="clear" w:color="auto" w:fill="auto"/>
            <w:vAlign w:val="center"/>
          </w:tcPr>
          <w:p w14:paraId="416831BA">
            <w:pPr>
              <w:jc w:val="right"/>
              <w:rPr>
                <w:rFonts w:ascii="仿宋_GB2312" w:hAnsi="宋体" w:eastAsia="仿宋_GB2312" w:cs="宋体"/>
                <w:b/>
                <w:sz w:val="18"/>
                <w:szCs w:val="18"/>
              </w:rPr>
            </w:pPr>
          </w:p>
        </w:tc>
      </w:tr>
      <w:tr w14:paraId="0D33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C8FFC0">
            <w:pPr>
              <w:jc w:val="center"/>
              <w:rPr>
                <w:rFonts w:ascii="仿宋_GB2312" w:hAnsi="宋体" w:eastAsia="仿宋_GB2312" w:cs="宋体"/>
                <w:b/>
                <w:sz w:val="18"/>
                <w:szCs w:val="18"/>
              </w:rPr>
            </w:pPr>
          </w:p>
        </w:tc>
        <w:tc>
          <w:tcPr>
            <w:tcW w:w="567" w:type="dxa"/>
            <w:shd w:val="clear" w:color="auto" w:fill="auto"/>
            <w:vAlign w:val="center"/>
          </w:tcPr>
          <w:p w14:paraId="26085C97">
            <w:pPr>
              <w:jc w:val="center"/>
              <w:rPr>
                <w:rFonts w:ascii="仿宋_GB2312" w:hAnsi="宋体" w:eastAsia="仿宋_GB2312" w:cs="宋体"/>
                <w:b/>
                <w:sz w:val="18"/>
                <w:szCs w:val="18"/>
              </w:rPr>
            </w:pPr>
          </w:p>
        </w:tc>
        <w:tc>
          <w:tcPr>
            <w:tcW w:w="567" w:type="dxa"/>
            <w:shd w:val="clear" w:color="auto" w:fill="auto"/>
            <w:vAlign w:val="center"/>
          </w:tcPr>
          <w:p w14:paraId="29D4DFA7">
            <w:pPr>
              <w:jc w:val="center"/>
              <w:rPr>
                <w:rFonts w:ascii="仿宋_GB2312" w:hAnsi="宋体" w:eastAsia="仿宋_GB2312" w:cs="宋体"/>
                <w:b/>
                <w:sz w:val="18"/>
                <w:szCs w:val="18"/>
              </w:rPr>
            </w:pPr>
          </w:p>
        </w:tc>
        <w:tc>
          <w:tcPr>
            <w:tcW w:w="2321" w:type="dxa"/>
            <w:shd w:val="clear" w:color="auto" w:fill="auto"/>
            <w:vAlign w:val="center"/>
          </w:tcPr>
          <w:p w14:paraId="6694D87E">
            <w:pPr>
              <w:jc w:val="left"/>
              <w:rPr>
                <w:rFonts w:ascii="仿宋_GB2312" w:hAnsi="宋体" w:eastAsia="仿宋_GB2312" w:cs="宋体"/>
                <w:b/>
                <w:sz w:val="18"/>
                <w:szCs w:val="18"/>
              </w:rPr>
            </w:pPr>
          </w:p>
        </w:tc>
        <w:tc>
          <w:tcPr>
            <w:tcW w:w="2170" w:type="dxa"/>
            <w:shd w:val="clear" w:color="auto" w:fill="auto"/>
            <w:vAlign w:val="center"/>
          </w:tcPr>
          <w:p w14:paraId="774236E8">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2415A04">
            <w:pPr>
              <w:ind w:right="-29" w:rightChars="-14"/>
              <w:jc w:val="right"/>
              <w:rPr>
                <w:rFonts w:ascii="仿宋_GB2312" w:hAnsi="宋体" w:eastAsia="仿宋_GB2312" w:cs="宋体"/>
                <w:b/>
                <w:sz w:val="18"/>
                <w:szCs w:val="18"/>
              </w:rPr>
            </w:pPr>
          </w:p>
        </w:tc>
        <w:tc>
          <w:tcPr>
            <w:tcW w:w="720" w:type="dxa"/>
            <w:shd w:val="clear" w:color="auto" w:fill="auto"/>
            <w:vAlign w:val="center"/>
          </w:tcPr>
          <w:p w14:paraId="60272F7B">
            <w:pPr>
              <w:jc w:val="right"/>
              <w:rPr>
                <w:rFonts w:ascii="仿宋_GB2312" w:hAnsi="宋体" w:eastAsia="仿宋_GB2312" w:cs="宋体"/>
                <w:b/>
                <w:sz w:val="18"/>
                <w:szCs w:val="18"/>
              </w:rPr>
            </w:pPr>
          </w:p>
        </w:tc>
        <w:tc>
          <w:tcPr>
            <w:tcW w:w="820" w:type="dxa"/>
            <w:shd w:val="clear" w:color="auto" w:fill="auto"/>
            <w:vAlign w:val="center"/>
          </w:tcPr>
          <w:p w14:paraId="5A556E54">
            <w:pPr>
              <w:jc w:val="right"/>
              <w:rPr>
                <w:rFonts w:ascii="仿宋_GB2312" w:hAnsi="宋体" w:eastAsia="仿宋_GB2312" w:cs="宋体"/>
                <w:b/>
                <w:sz w:val="18"/>
                <w:szCs w:val="18"/>
              </w:rPr>
            </w:pPr>
          </w:p>
        </w:tc>
        <w:tc>
          <w:tcPr>
            <w:tcW w:w="670" w:type="dxa"/>
            <w:shd w:val="clear" w:color="auto" w:fill="auto"/>
            <w:vAlign w:val="center"/>
          </w:tcPr>
          <w:p w14:paraId="1A7674E5">
            <w:pPr>
              <w:jc w:val="right"/>
              <w:rPr>
                <w:rFonts w:ascii="仿宋_GB2312" w:hAnsi="宋体" w:eastAsia="仿宋_GB2312" w:cs="宋体"/>
                <w:b/>
                <w:sz w:val="18"/>
                <w:szCs w:val="18"/>
              </w:rPr>
            </w:pPr>
          </w:p>
        </w:tc>
        <w:tc>
          <w:tcPr>
            <w:tcW w:w="710" w:type="dxa"/>
            <w:shd w:val="clear" w:color="auto" w:fill="auto"/>
            <w:vAlign w:val="center"/>
          </w:tcPr>
          <w:p w14:paraId="4D6F29A4">
            <w:pPr>
              <w:jc w:val="right"/>
              <w:rPr>
                <w:rFonts w:ascii="仿宋_GB2312" w:hAnsi="宋体" w:eastAsia="仿宋_GB2312" w:cs="宋体"/>
                <w:b/>
                <w:sz w:val="18"/>
                <w:szCs w:val="18"/>
              </w:rPr>
            </w:pPr>
          </w:p>
        </w:tc>
        <w:tc>
          <w:tcPr>
            <w:tcW w:w="700" w:type="dxa"/>
            <w:shd w:val="clear" w:color="auto" w:fill="auto"/>
            <w:vAlign w:val="center"/>
          </w:tcPr>
          <w:p w14:paraId="3C9D581D">
            <w:pPr>
              <w:jc w:val="right"/>
              <w:rPr>
                <w:rFonts w:ascii="仿宋_GB2312" w:hAnsi="宋体" w:eastAsia="仿宋_GB2312" w:cs="宋体"/>
                <w:b/>
                <w:sz w:val="18"/>
                <w:szCs w:val="18"/>
              </w:rPr>
            </w:pPr>
          </w:p>
        </w:tc>
        <w:tc>
          <w:tcPr>
            <w:tcW w:w="710" w:type="dxa"/>
            <w:shd w:val="clear" w:color="auto" w:fill="auto"/>
            <w:vAlign w:val="center"/>
          </w:tcPr>
          <w:p w14:paraId="7B4A1AB6">
            <w:pPr>
              <w:jc w:val="right"/>
              <w:rPr>
                <w:rFonts w:ascii="仿宋_GB2312" w:hAnsi="宋体" w:eastAsia="仿宋_GB2312" w:cs="宋体"/>
                <w:b/>
                <w:sz w:val="18"/>
                <w:szCs w:val="18"/>
              </w:rPr>
            </w:pPr>
          </w:p>
        </w:tc>
        <w:tc>
          <w:tcPr>
            <w:tcW w:w="790" w:type="dxa"/>
            <w:shd w:val="clear" w:color="auto" w:fill="auto"/>
            <w:vAlign w:val="center"/>
          </w:tcPr>
          <w:p w14:paraId="64EFB193">
            <w:pPr>
              <w:jc w:val="right"/>
              <w:rPr>
                <w:rFonts w:ascii="仿宋_GB2312" w:hAnsi="宋体" w:eastAsia="仿宋_GB2312" w:cs="宋体"/>
                <w:b/>
                <w:sz w:val="18"/>
                <w:szCs w:val="18"/>
              </w:rPr>
            </w:pPr>
          </w:p>
        </w:tc>
        <w:tc>
          <w:tcPr>
            <w:tcW w:w="640" w:type="dxa"/>
            <w:shd w:val="clear" w:color="auto" w:fill="auto"/>
            <w:vAlign w:val="center"/>
          </w:tcPr>
          <w:p w14:paraId="5A7C3F2D">
            <w:pPr>
              <w:jc w:val="right"/>
              <w:rPr>
                <w:rFonts w:ascii="仿宋_GB2312" w:hAnsi="宋体" w:eastAsia="仿宋_GB2312" w:cs="宋体"/>
                <w:b/>
                <w:sz w:val="18"/>
                <w:szCs w:val="18"/>
              </w:rPr>
            </w:pPr>
          </w:p>
        </w:tc>
        <w:tc>
          <w:tcPr>
            <w:tcW w:w="700" w:type="dxa"/>
            <w:shd w:val="clear" w:color="auto" w:fill="auto"/>
            <w:vAlign w:val="center"/>
          </w:tcPr>
          <w:p w14:paraId="6B9074F7">
            <w:pPr>
              <w:jc w:val="right"/>
              <w:rPr>
                <w:rFonts w:ascii="仿宋_GB2312" w:hAnsi="宋体" w:eastAsia="仿宋_GB2312" w:cs="宋体"/>
                <w:b/>
                <w:sz w:val="18"/>
                <w:szCs w:val="18"/>
              </w:rPr>
            </w:pPr>
          </w:p>
        </w:tc>
        <w:tc>
          <w:tcPr>
            <w:tcW w:w="620" w:type="dxa"/>
            <w:shd w:val="clear" w:color="auto" w:fill="auto"/>
            <w:vAlign w:val="center"/>
          </w:tcPr>
          <w:p w14:paraId="1FE41CD8">
            <w:pPr>
              <w:jc w:val="right"/>
              <w:rPr>
                <w:rFonts w:ascii="仿宋_GB2312" w:hAnsi="宋体" w:eastAsia="仿宋_GB2312" w:cs="宋体"/>
                <w:b/>
                <w:sz w:val="18"/>
                <w:szCs w:val="18"/>
              </w:rPr>
            </w:pPr>
          </w:p>
        </w:tc>
      </w:tr>
    </w:tbl>
    <w:p w14:paraId="0712029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备注：托克逊县治沙站2024年没有安排项目支出，项目支出情况表为空表。</w:t>
      </w:r>
    </w:p>
    <w:p w14:paraId="44D57CD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0159DF6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6FDC9A7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8660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D1F4AA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1318" w:type="dxa"/>
            <w:tcBorders>
              <w:top w:val="nil"/>
              <w:left w:val="nil"/>
              <w:bottom w:val="nil"/>
              <w:right w:val="nil"/>
            </w:tcBorders>
          </w:tcPr>
          <w:p w14:paraId="347F081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31DEA2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D439AF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D69FED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662898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EAE3D5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9D178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69B698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32D678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FEA1C1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345252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862394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7481E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9A9784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57910F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08BC7C5">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D7B785B">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4C4FFD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497DD1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108C45E">
            <w:pPr>
              <w:widowControl/>
              <w:jc w:val="left"/>
              <w:rPr>
                <w:rFonts w:ascii="仿宋_GB2312" w:hAnsi="宋体" w:eastAsia="仿宋_GB2312" w:cs="宋体"/>
                <w:b/>
                <w:bCs/>
                <w:color w:val="000000"/>
                <w:kern w:val="0"/>
                <w:sz w:val="20"/>
              </w:rPr>
            </w:pPr>
          </w:p>
        </w:tc>
      </w:tr>
      <w:tr w14:paraId="0F6663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3BCD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057F06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AEDAF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713021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43BD1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B8FC0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AA9ED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9CA4AD">
            <w:pPr>
              <w:widowControl/>
              <w:jc w:val="right"/>
              <w:rPr>
                <w:rFonts w:ascii="仿宋_GB2312" w:hAnsi="宋体" w:eastAsia="仿宋_GB2312" w:cs="宋体"/>
                <w:b/>
                <w:kern w:val="0"/>
                <w:sz w:val="18"/>
                <w:szCs w:val="18"/>
              </w:rPr>
            </w:pPr>
          </w:p>
        </w:tc>
      </w:tr>
      <w:tr w14:paraId="40630D8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FF549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5DAC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AAD89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42BF3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AD7B1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57F55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6C490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394D9B">
            <w:pPr>
              <w:widowControl/>
              <w:jc w:val="right"/>
              <w:rPr>
                <w:rFonts w:ascii="仿宋_GB2312" w:hAnsi="宋体" w:eastAsia="仿宋_GB2312" w:cs="宋体"/>
                <w:b/>
                <w:kern w:val="0"/>
                <w:sz w:val="18"/>
                <w:szCs w:val="18"/>
              </w:rPr>
            </w:pPr>
          </w:p>
        </w:tc>
      </w:tr>
      <w:tr w14:paraId="08095E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0A9BD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08FF2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31BE5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60899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8A57B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53F1C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703C0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BB005B">
            <w:pPr>
              <w:widowControl/>
              <w:jc w:val="right"/>
              <w:rPr>
                <w:rFonts w:ascii="仿宋_GB2312" w:hAnsi="宋体" w:eastAsia="仿宋_GB2312" w:cs="宋体"/>
                <w:b/>
                <w:kern w:val="0"/>
                <w:sz w:val="18"/>
                <w:szCs w:val="18"/>
              </w:rPr>
            </w:pPr>
          </w:p>
        </w:tc>
      </w:tr>
      <w:tr w14:paraId="429064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7D29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EB1E5B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C779F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9F180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69A4D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E51C2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75D46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62D4F4">
            <w:pPr>
              <w:widowControl/>
              <w:jc w:val="right"/>
              <w:rPr>
                <w:rFonts w:ascii="仿宋_GB2312" w:hAnsi="宋体" w:eastAsia="仿宋_GB2312" w:cs="宋体"/>
                <w:b/>
                <w:kern w:val="0"/>
                <w:sz w:val="18"/>
                <w:szCs w:val="18"/>
              </w:rPr>
            </w:pPr>
          </w:p>
        </w:tc>
      </w:tr>
      <w:tr w14:paraId="7170DF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6FC76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34280E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57213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EA2F16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14113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E5ADD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4C08A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F48A77">
            <w:pPr>
              <w:widowControl/>
              <w:jc w:val="right"/>
              <w:rPr>
                <w:rFonts w:ascii="仿宋_GB2312" w:hAnsi="宋体" w:eastAsia="仿宋_GB2312" w:cs="宋体"/>
                <w:b/>
                <w:kern w:val="0"/>
                <w:sz w:val="18"/>
                <w:szCs w:val="18"/>
              </w:rPr>
            </w:pPr>
          </w:p>
        </w:tc>
      </w:tr>
      <w:tr w14:paraId="0B2991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4D777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ED4E5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E2992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1B10B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5D0D5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D528F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91FA6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3F22DF">
            <w:pPr>
              <w:widowControl/>
              <w:jc w:val="right"/>
              <w:rPr>
                <w:rFonts w:ascii="仿宋_GB2312" w:hAnsi="宋体" w:eastAsia="仿宋_GB2312" w:cs="宋体"/>
                <w:b/>
                <w:kern w:val="0"/>
                <w:sz w:val="18"/>
                <w:szCs w:val="18"/>
              </w:rPr>
            </w:pPr>
          </w:p>
        </w:tc>
      </w:tr>
      <w:tr w14:paraId="22148F8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BA7A2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ECC3B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1D415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61464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D111A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9F8FB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59E52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B807EC">
            <w:pPr>
              <w:widowControl/>
              <w:jc w:val="right"/>
              <w:rPr>
                <w:rFonts w:ascii="仿宋_GB2312" w:hAnsi="宋体" w:eastAsia="仿宋_GB2312" w:cs="宋体"/>
                <w:b/>
                <w:kern w:val="0"/>
                <w:sz w:val="18"/>
                <w:szCs w:val="18"/>
              </w:rPr>
            </w:pPr>
          </w:p>
        </w:tc>
      </w:tr>
      <w:tr w14:paraId="47A6AE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D3CB2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D2529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BF866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93636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5A0FC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1D4F6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7C7FD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40DE8E">
            <w:pPr>
              <w:widowControl/>
              <w:jc w:val="right"/>
              <w:rPr>
                <w:rFonts w:ascii="仿宋_GB2312" w:hAnsi="宋体" w:eastAsia="仿宋_GB2312" w:cs="宋体"/>
                <w:b/>
                <w:kern w:val="0"/>
                <w:sz w:val="18"/>
                <w:szCs w:val="18"/>
              </w:rPr>
            </w:pPr>
          </w:p>
        </w:tc>
      </w:tr>
      <w:tr w14:paraId="70DC5DD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88DC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D911A8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B3E5D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845A1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280218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9332B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0CE42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989D6E">
            <w:pPr>
              <w:widowControl/>
              <w:jc w:val="right"/>
              <w:rPr>
                <w:rFonts w:ascii="仿宋_GB2312" w:hAnsi="宋体" w:eastAsia="仿宋_GB2312" w:cs="宋体"/>
                <w:b/>
                <w:kern w:val="0"/>
                <w:sz w:val="18"/>
                <w:szCs w:val="18"/>
              </w:rPr>
            </w:pPr>
          </w:p>
        </w:tc>
      </w:tr>
    </w:tbl>
    <w:p w14:paraId="510851D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备注：托克逊县治沙站2024年没有使用政府性基金预算拨款安排的支出，政府性基金预算支出情况表为空表。</w:t>
      </w:r>
    </w:p>
    <w:p w14:paraId="4737F45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8A50AD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172E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E9DA92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1318" w:type="dxa"/>
            <w:tcBorders>
              <w:top w:val="nil"/>
              <w:left w:val="nil"/>
              <w:bottom w:val="nil"/>
              <w:right w:val="nil"/>
            </w:tcBorders>
          </w:tcPr>
          <w:p w14:paraId="016F2F3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DADB3A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4C97E1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16571D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BCE4F6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26287C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0F7C18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BC82B4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931883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C440AE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9627D0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D2C7508">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FF8CC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EC94E1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BC5BC5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BD75CB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00C2BF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DFFCD57">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975734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9D50BA4">
            <w:pPr>
              <w:widowControl/>
              <w:jc w:val="center"/>
              <w:rPr>
                <w:rFonts w:ascii="仿宋_GB2312" w:hAnsi="宋体" w:eastAsia="仿宋_GB2312" w:cs="宋体"/>
                <w:b/>
                <w:bCs/>
                <w:color w:val="000000"/>
                <w:kern w:val="0"/>
                <w:sz w:val="20"/>
              </w:rPr>
            </w:pPr>
          </w:p>
        </w:tc>
      </w:tr>
      <w:tr w14:paraId="74C4A7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92A7A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E373D5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37F90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589E7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C4F64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29E07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94C55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637678">
            <w:pPr>
              <w:widowControl/>
              <w:jc w:val="right"/>
              <w:rPr>
                <w:rFonts w:ascii="仿宋_GB2312" w:hAnsi="宋体" w:eastAsia="仿宋_GB2312" w:cs="宋体"/>
                <w:b/>
                <w:kern w:val="0"/>
                <w:sz w:val="18"/>
                <w:szCs w:val="18"/>
              </w:rPr>
            </w:pPr>
          </w:p>
        </w:tc>
      </w:tr>
      <w:tr w14:paraId="5B10A6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5E4F6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81A074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96F4B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37890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904B8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AF25A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456CA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66712E">
            <w:pPr>
              <w:widowControl/>
              <w:jc w:val="right"/>
              <w:rPr>
                <w:rFonts w:ascii="仿宋_GB2312" w:hAnsi="宋体" w:eastAsia="仿宋_GB2312" w:cs="宋体"/>
                <w:b/>
                <w:kern w:val="0"/>
                <w:sz w:val="18"/>
                <w:szCs w:val="18"/>
              </w:rPr>
            </w:pPr>
          </w:p>
        </w:tc>
      </w:tr>
      <w:tr w14:paraId="28B793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DA516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A715F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6089C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9325A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179F7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4DED4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93999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786B41">
            <w:pPr>
              <w:widowControl/>
              <w:jc w:val="right"/>
              <w:rPr>
                <w:rFonts w:ascii="仿宋_GB2312" w:hAnsi="宋体" w:eastAsia="仿宋_GB2312" w:cs="宋体"/>
                <w:b/>
                <w:kern w:val="0"/>
                <w:sz w:val="18"/>
                <w:szCs w:val="18"/>
              </w:rPr>
            </w:pPr>
          </w:p>
        </w:tc>
      </w:tr>
      <w:tr w14:paraId="2D928E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9AC00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C571D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ADC9E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28947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D46D6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74D50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1DC05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67BB8B">
            <w:pPr>
              <w:widowControl/>
              <w:jc w:val="right"/>
              <w:rPr>
                <w:rFonts w:ascii="仿宋_GB2312" w:hAnsi="宋体" w:eastAsia="仿宋_GB2312" w:cs="宋体"/>
                <w:b/>
                <w:kern w:val="0"/>
                <w:sz w:val="18"/>
                <w:szCs w:val="18"/>
              </w:rPr>
            </w:pPr>
          </w:p>
        </w:tc>
      </w:tr>
      <w:tr w14:paraId="4FE0E27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6BD7C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41D9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38D5B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6C1A1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32805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7226C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4586E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559FD0">
            <w:pPr>
              <w:widowControl/>
              <w:jc w:val="right"/>
              <w:rPr>
                <w:rFonts w:ascii="仿宋_GB2312" w:hAnsi="宋体" w:eastAsia="仿宋_GB2312" w:cs="宋体"/>
                <w:b/>
                <w:kern w:val="0"/>
                <w:sz w:val="18"/>
                <w:szCs w:val="18"/>
              </w:rPr>
            </w:pPr>
          </w:p>
        </w:tc>
      </w:tr>
      <w:tr w14:paraId="517C435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5D3C1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0D6E2B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C3A42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7E2BB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60BFF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B1131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36213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A4F5F4">
            <w:pPr>
              <w:widowControl/>
              <w:jc w:val="right"/>
              <w:rPr>
                <w:rFonts w:ascii="仿宋_GB2312" w:hAnsi="宋体" w:eastAsia="仿宋_GB2312" w:cs="宋体"/>
                <w:b/>
                <w:kern w:val="0"/>
                <w:sz w:val="18"/>
                <w:szCs w:val="18"/>
              </w:rPr>
            </w:pPr>
          </w:p>
        </w:tc>
      </w:tr>
      <w:tr w14:paraId="6104B8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2F64A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360A0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2C805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439D5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F7B40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C2247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FDE4B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3C0124">
            <w:pPr>
              <w:widowControl/>
              <w:jc w:val="right"/>
              <w:rPr>
                <w:rFonts w:ascii="仿宋_GB2312" w:hAnsi="宋体" w:eastAsia="仿宋_GB2312" w:cs="宋体"/>
                <w:b/>
                <w:kern w:val="0"/>
                <w:sz w:val="18"/>
                <w:szCs w:val="18"/>
              </w:rPr>
            </w:pPr>
          </w:p>
        </w:tc>
      </w:tr>
      <w:tr w14:paraId="75911A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36C5F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568B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221DA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D8BA5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72065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6AADF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A0E5E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A17EFA">
            <w:pPr>
              <w:widowControl/>
              <w:jc w:val="right"/>
              <w:rPr>
                <w:rFonts w:ascii="仿宋_GB2312" w:hAnsi="宋体" w:eastAsia="仿宋_GB2312" w:cs="宋体"/>
                <w:b/>
                <w:kern w:val="0"/>
                <w:sz w:val="18"/>
                <w:szCs w:val="18"/>
              </w:rPr>
            </w:pPr>
          </w:p>
        </w:tc>
      </w:tr>
      <w:tr w14:paraId="4B7C64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AEDC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51CB1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E95F0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EFDE1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529284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F9E2B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7A3FB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EA6D9F">
            <w:pPr>
              <w:widowControl/>
              <w:jc w:val="right"/>
              <w:rPr>
                <w:rFonts w:ascii="仿宋_GB2312" w:hAnsi="宋体" w:eastAsia="仿宋_GB2312" w:cs="宋体"/>
                <w:b/>
                <w:kern w:val="0"/>
                <w:sz w:val="18"/>
                <w:szCs w:val="18"/>
              </w:rPr>
            </w:pPr>
          </w:p>
        </w:tc>
      </w:tr>
    </w:tbl>
    <w:p w14:paraId="7E25602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备注：托克逊县治沙站2024年没有使用国有资本经营预算拨款安排的支出，国有资本经营预算支出情况表为空表。</w:t>
      </w:r>
    </w:p>
    <w:p w14:paraId="7AE64E45">
      <w:pPr>
        <w:widowControl/>
        <w:jc w:val="left"/>
        <w:outlineLvl w:val="1"/>
        <w:rPr>
          <w:rFonts w:ascii="仿宋_GB2312" w:hAnsi="宋体" w:eastAsia="仿宋_GB2312"/>
          <w:b/>
          <w:kern w:val="0"/>
          <w:sz w:val="32"/>
          <w:szCs w:val="32"/>
        </w:rPr>
      </w:pPr>
    </w:p>
    <w:p w14:paraId="70559D6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F839D3C">
      <w:pPr>
        <w:widowControl/>
        <w:jc w:val="left"/>
        <w:outlineLvl w:val="1"/>
        <w:rPr>
          <w:rFonts w:ascii="仿宋_GB2312" w:hAnsi="宋体" w:eastAsia="仿宋_GB2312"/>
          <w:b/>
          <w:kern w:val="0"/>
          <w:sz w:val="32"/>
          <w:szCs w:val="32"/>
        </w:rPr>
      </w:pPr>
    </w:p>
    <w:p w14:paraId="1733B82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62D64B9">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3A9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67DE6E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1312" w:type="dxa"/>
            <w:tcBorders>
              <w:top w:val="nil"/>
              <w:left w:val="nil"/>
              <w:bottom w:val="nil"/>
              <w:right w:val="nil"/>
            </w:tcBorders>
          </w:tcPr>
          <w:p w14:paraId="270FC94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BD24924">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3CEAD81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6F7E6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214C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AF3254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34BD781">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717B8C">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9D6760">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593AC96">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D50C0B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1DFF3974">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42D9C7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F974AD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1A1E6E2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C7383A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68DDF0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B1EF13">
            <w:pPr>
              <w:widowControl/>
              <w:jc w:val="center"/>
              <w:rPr>
                <w:rFonts w:ascii="仿宋_GB2312" w:hAnsi="宋体" w:eastAsia="仿宋_GB2312" w:cs="宋体"/>
                <w:b/>
                <w:color w:val="000000"/>
                <w:kern w:val="0"/>
                <w:sz w:val="18"/>
              </w:rPr>
            </w:pPr>
          </w:p>
        </w:tc>
      </w:tr>
      <w:tr w14:paraId="7234E69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4D7948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D6929E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7A35C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96CD99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FE57E8F">
            <w:pPr>
              <w:widowControl/>
              <w:jc w:val="center"/>
              <w:rPr>
                <w:rFonts w:ascii="仿宋_GB2312" w:hAnsi="宋体" w:eastAsia="仿宋_GB2312" w:cs="宋体"/>
                <w:b/>
                <w:color w:val="000000"/>
                <w:kern w:val="0"/>
                <w:sz w:val="18"/>
              </w:rPr>
            </w:pPr>
          </w:p>
        </w:tc>
      </w:tr>
      <w:tr w14:paraId="26B017C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27F73B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E862DB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C955672">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822226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8E1B0A">
            <w:pPr>
              <w:widowControl/>
              <w:jc w:val="center"/>
              <w:rPr>
                <w:rFonts w:ascii="仿宋_GB2312" w:hAnsi="宋体" w:eastAsia="仿宋_GB2312" w:cs="宋体"/>
                <w:b/>
                <w:color w:val="000000"/>
                <w:kern w:val="0"/>
                <w:sz w:val="18"/>
              </w:rPr>
            </w:pPr>
          </w:p>
        </w:tc>
      </w:tr>
      <w:tr w14:paraId="4FB2E9B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C8C787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3F66B4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F7DB0B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3F26D3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65400E4">
            <w:pPr>
              <w:widowControl/>
              <w:jc w:val="center"/>
              <w:rPr>
                <w:rFonts w:ascii="仿宋_GB2312" w:hAnsi="宋体" w:eastAsia="仿宋_GB2312" w:cs="宋体"/>
                <w:b/>
                <w:color w:val="000000"/>
                <w:kern w:val="0"/>
                <w:sz w:val="18"/>
              </w:rPr>
            </w:pPr>
          </w:p>
        </w:tc>
      </w:tr>
      <w:tr w14:paraId="03C5153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DBC145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3658D7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9F221F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90D0E7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4F0C511">
            <w:pPr>
              <w:widowControl/>
              <w:jc w:val="center"/>
              <w:rPr>
                <w:rFonts w:ascii="仿宋_GB2312" w:hAnsi="宋体" w:eastAsia="仿宋_GB2312" w:cs="宋体"/>
                <w:b/>
                <w:color w:val="000000"/>
                <w:kern w:val="0"/>
                <w:sz w:val="18"/>
              </w:rPr>
            </w:pPr>
          </w:p>
        </w:tc>
      </w:tr>
      <w:tr w14:paraId="5980E5E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ACB920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EAD24F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36F706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5379EA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1CEE700">
            <w:pPr>
              <w:widowControl/>
              <w:jc w:val="center"/>
              <w:rPr>
                <w:rFonts w:ascii="仿宋_GB2312" w:hAnsi="宋体" w:eastAsia="仿宋_GB2312" w:cs="宋体"/>
                <w:b/>
                <w:color w:val="000000"/>
                <w:kern w:val="0"/>
                <w:sz w:val="18"/>
              </w:rPr>
            </w:pPr>
          </w:p>
        </w:tc>
      </w:tr>
    </w:tbl>
    <w:p w14:paraId="40FFE4BF">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备注：托克逊县治沙站2024年未安排三公经费预算，三公经费支出情况表为空表。</w:t>
      </w:r>
    </w:p>
    <w:p w14:paraId="33F73E77">
      <w:pPr>
        <w:widowControl/>
        <w:jc w:val="left"/>
        <w:outlineLvl w:val="1"/>
        <w:rPr>
          <w:rFonts w:ascii="仿宋_GB2312" w:hAnsi="宋体" w:eastAsia="仿宋_GB2312"/>
          <w:b/>
          <w:kern w:val="0"/>
          <w:sz w:val="32"/>
          <w:szCs w:val="32"/>
        </w:rPr>
      </w:pPr>
    </w:p>
    <w:p w14:paraId="2F24353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B1A84F4">
      <w:pPr>
        <w:widowControl/>
        <w:jc w:val="left"/>
        <w:outlineLvl w:val="1"/>
        <w:rPr>
          <w:rFonts w:ascii="仿宋_GB2312" w:hAnsi="宋体" w:eastAsia="仿宋_GB2312"/>
          <w:b/>
          <w:kern w:val="0"/>
          <w:sz w:val="32"/>
          <w:szCs w:val="32"/>
        </w:rPr>
      </w:pPr>
    </w:p>
    <w:p w14:paraId="636B55C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7C6F55C">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11FE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6BF8F2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编制单位：托克逊县治沙站</w:t>
            </w:r>
          </w:p>
        </w:tc>
        <w:tc>
          <w:tcPr>
            <w:tcW w:w="2000" w:type="dxa"/>
            <w:gridSpan w:val="2"/>
            <w:tcBorders>
              <w:top w:val="nil"/>
              <w:left w:val="nil"/>
              <w:bottom w:val="nil"/>
              <w:right w:val="nil"/>
            </w:tcBorders>
          </w:tcPr>
          <w:p w14:paraId="4DE2D47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894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4" w:hRule="atLeast"/>
        </w:trPr>
        <w:tc>
          <w:tcPr>
            <w:tcW w:w="1350" w:type="dxa"/>
            <w:vMerge w:val="restart"/>
            <w:vAlign w:val="center"/>
          </w:tcPr>
          <w:p w14:paraId="65686FB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7293205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14C876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FF3D73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7037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11F7793">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3F3B1353">
            <w:pPr>
              <w:spacing w:line="600" w:lineRule="exact"/>
              <w:jc w:val="center"/>
              <w:rPr>
                <w:rFonts w:ascii="仿宋" w:hAnsi="仿宋" w:eastAsia="仿宋" w:cs="仿宋_GB2312"/>
                <w:bCs/>
                <w:kern w:val="0"/>
                <w:sz w:val="28"/>
                <w:szCs w:val="28"/>
              </w:rPr>
            </w:pPr>
          </w:p>
        </w:tc>
        <w:tc>
          <w:tcPr>
            <w:tcW w:w="1054" w:type="dxa"/>
            <w:vMerge w:val="restart"/>
            <w:vAlign w:val="center"/>
          </w:tcPr>
          <w:p w14:paraId="5861379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249E469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705F0A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69EF326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86D888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3D1BD7E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339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26B057A">
            <w:pPr>
              <w:spacing w:line="600" w:lineRule="exact"/>
              <w:jc w:val="center"/>
              <w:rPr>
                <w:rFonts w:ascii="仿宋" w:hAnsi="仿宋" w:eastAsia="仿宋" w:cs="仿宋_GB2312"/>
                <w:bCs/>
                <w:kern w:val="0"/>
                <w:sz w:val="28"/>
                <w:szCs w:val="28"/>
              </w:rPr>
            </w:pPr>
          </w:p>
        </w:tc>
        <w:tc>
          <w:tcPr>
            <w:tcW w:w="850" w:type="dxa"/>
            <w:vMerge w:val="continue"/>
            <w:vAlign w:val="center"/>
          </w:tcPr>
          <w:p w14:paraId="2EBDE260">
            <w:pPr>
              <w:spacing w:line="600" w:lineRule="exact"/>
              <w:jc w:val="center"/>
              <w:rPr>
                <w:rFonts w:ascii="仿宋" w:hAnsi="仿宋" w:eastAsia="仿宋" w:cs="仿宋_GB2312"/>
                <w:bCs/>
                <w:kern w:val="0"/>
                <w:sz w:val="28"/>
                <w:szCs w:val="28"/>
              </w:rPr>
            </w:pPr>
          </w:p>
        </w:tc>
        <w:tc>
          <w:tcPr>
            <w:tcW w:w="1054" w:type="dxa"/>
            <w:vMerge w:val="continue"/>
            <w:vAlign w:val="center"/>
          </w:tcPr>
          <w:p w14:paraId="45A25A89">
            <w:pPr>
              <w:spacing w:line="600" w:lineRule="exact"/>
              <w:jc w:val="center"/>
              <w:rPr>
                <w:rFonts w:ascii="仿宋" w:hAnsi="仿宋" w:eastAsia="仿宋" w:cs="仿宋_GB2312"/>
                <w:bCs/>
                <w:kern w:val="0"/>
                <w:sz w:val="28"/>
                <w:szCs w:val="28"/>
              </w:rPr>
            </w:pPr>
          </w:p>
        </w:tc>
        <w:tc>
          <w:tcPr>
            <w:tcW w:w="890" w:type="dxa"/>
            <w:vAlign w:val="center"/>
          </w:tcPr>
          <w:p w14:paraId="0078159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19DFD5F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B20DF84">
            <w:pPr>
              <w:spacing w:line="600" w:lineRule="exact"/>
              <w:jc w:val="center"/>
              <w:rPr>
                <w:rFonts w:ascii="仿宋" w:hAnsi="仿宋" w:eastAsia="仿宋" w:cs="仿宋_GB2312"/>
                <w:bCs/>
                <w:kern w:val="0"/>
                <w:sz w:val="28"/>
                <w:szCs w:val="28"/>
              </w:rPr>
            </w:pPr>
          </w:p>
        </w:tc>
        <w:tc>
          <w:tcPr>
            <w:tcW w:w="797" w:type="dxa"/>
            <w:vMerge w:val="continue"/>
            <w:vAlign w:val="center"/>
          </w:tcPr>
          <w:p w14:paraId="772BAE6B">
            <w:pPr>
              <w:spacing w:line="600" w:lineRule="exact"/>
              <w:jc w:val="center"/>
              <w:rPr>
                <w:rFonts w:ascii="仿宋" w:hAnsi="仿宋" w:eastAsia="仿宋" w:cs="仿宋_GB2312"/>
                <w:bCs/>
                <w:kern w:val="0"/>
                <w:sz w:val="28"/>
                <w:szCs w:val="28"/>
              </w:rPr>
            </w:pPr>
          </w:p>
        </w:tc>
        <w:tc>
          <w:tcPr>
            <w:tcW w:w="813" w:type="dxa"/>
            <w:vAlign w:val="center"/>
          </w:tcPr>
          <w:p w14:paraId="61CF30C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648E864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AC218AD">
            <w:pPr>
              <w:widowControl/>
              <w:spacing w:line="280" w:lineRule="exact"/>
              <w:jc w:val="center"/>
              <w:rPr>
                <w:rFonts w:ascii="仿宋_GB2312" w:hAnsi="宋体" w:eastAsia="仿宋_GB2312" w:cs="宋体"/>
                <w:b/>
                <w:bCs/>
                <w:kern w:val="0"/>
                <w:sz w:val="20"/>
                <w:szCs w:val="20"/>
              </w:rPr>
            </w:pPr>
          </w:p>
        </w:tc>
      </w:tr>
      <w:tr w14:paraId="6C16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EC6C2BC">
            <w:pPr>
              <w:spacing w:line="600" w:lineRule="exact"/>
              <w:jc w:val="center"/>
              <w:rPr>
                <w:rFonts w:ascii="仿宋" w:hAnsi="仿宋" w:eastAsia="仿宋" w:cs="仿宋_GB2312"/>
                <w:bCs/>
                <w:kern w:val="0"/>
                <w:sz w:val="18"/>
                <w:szCs w:val="18"/>
              </w:rPr>
            </w:pPr>
          </w:p>
        </w:tc>
        <w:tc>
          <w:tcPr>
            <w:tcW w:w="850" w:type="dxa"/>
            <w:vAlign w:val="center"/>
          </w:tcPr>
          <w:p w14:paraId="4A296277">
            <w:pPr>
              <w:spacing w:line="600" w:lineRule="exact"/>
              <w:jc w:val="center"/>
              <w:rPr>
                <w:rFonts w:ascii="仿宋" w:hAnsi="仿宋" w:eastAsia="仿宋" w:cs="仿宋_GB2312"/>
                <w:bCs/>
                <w:kern w:val="0"/>
                <w:sz w:val="18"/>
                <w:szCs w:val="18"/>
              </w:rPr>
            </w:pPr>
          </w:p>
        </w:tc>
        <w:tc>
          <w:tcPr>
            <w:tcW w:w="1054" w:type="dxa"/>
            <w:vAlign w:val="center"/>
          </w:tcPr>
          <w:p w14:paraId="30B3439A">
            <w:pPr>
              <w:spacing w:line="600" w:lineRule="exact"/>
              <w:jc w:val="center"/>
              <w:rPr>
                <w:rFonts w:ascii="仿宋" w:hAnsi="仿宋" w:eastAsia="仿宋" w:cs="仿宋_GB2312"/>
                <w:bCs/>
                <w:kern w:val="0"/>
                <w:sz w:val="18"/>
                <w:szCs w:val="18"/>
              </w:rPr>
            </w:pPr>
          </w:p>
        </w:tc>
        <w:tc>
          <w:tcPr>
            <w:tcW w:w="890" w:type="dxa"/>
            <w:vAlign w:val="center"/>
          </w:tcPr>
          <w:p w14:paraId="683532A6">
            <w:pPr>
              <w:widowControl/>
              <w:spacing w:line="280" w:lineRule="exact"/>
              <w:jc w:val="center"/>
              <w:rPr>
                <w:rFonts w:ascii="仿宋_GB2312" w:hAnsi="宋体" w:eastAsia="仿宋_GB2312" w:cs="宋体"/>
                <w:bCs/>
                <w:kern w:val="0"/>
                <w:sz w:val="18"/>
                <w:szCs w:val="18"/>
              </w:rPr>
            </w:pPr>
          </w:p>
        </w:tc>
        <w:tc>
          <w:tcPr>
            <w:tcW w:w="901" w:type="dxa"/>
            <w:vAlign w:val="center"/>
          </w:tcPr>
          <w:p w14:paraId="5BE503FD">
            <w:pPr>
              <w:widowControl/>
              <w:spacing w:line="280" w:lineRule="exact"/>
              <w:jc w:val="center"/>
              <w:rPr>
                <w:rFonts w:ascii="仿宋_GB2312" w:hAnsi="宋体" w:eastAsia="仿宋_GB2312" w:cs="宋体"/>
                <w:bCs/>
                <w:kern w:val="0"/>
                <w:sz w:val="18"/>
                <w:szCs w:val="18"/>
              </w:rPr>
            </w:pPr>
          </w:p>
        </w:tc>
        <w:tc>
          <w:tcPr>
            <w:tcW w:w="1024" w:type="dxa"/>
            <w:vAlign w:val="center"/>
          </w:tcPr>
          <w:p w14:paraId="7BD6DA25">
            <w:pPr>
              <w:spacing w:line="600" w:lineRule="exact"/>
              <w:jc w:val="center"/>
              <w:rPr>
                <w:rFonts w:ascii="仿宋" w:hAnsi="仿宋" w:eastAsia="仿宋" w:cs="仿宋_GB2312"/>
                <w:bCs/>
                <w:kern w:val="0"/>
                <w:sz w:val="18"/>
                <w:szCs w:val="18"/>
              </w:rPr>
            </w:pPr>
          </w:p>
        </w:tc>
        <w:tc>
          <w:tcPr>
            <w:tcW w:w="797" w:type="dxa"/>
            <w:vAlign w:val="center"/>
          </w:tcPr>
          <w:p w14:paraId="7C7BCA74">
            <w:pPr>
              <w:spacing w:line="600" w:lineRule="exact"/>
              <w:jc w:val="center"/>
              <w:rPr>
                <w:rFonts w:ascii="仿宋" w:hAnsi="仿宋" w:eastAsia="仿宋" w:cs="仿宋_GB2312"/>
                <w:bCs/>
                <w:kern w:val="0"/>
                <w:sz w:val="18"/>
                <w:szCs w:val="18"/>
              </w:rPr>
            </w:pPr>
          </w:p>
        </w:tc>
        <w:tc>
          <w:tcPr>
            <w:tcW w:w="813" w:type="dxa"/>
            <w:vAlign w:val="center"/>
          </w:tcPr>
          <w:p w14:paraId="3412BEA6">
            <w:pPr>
              <w:spacing w:line="600" w:lineRule="exact"/>
              <w:jc w:val="center"/>
              <w:rPr>
                <w:rFonts w:ascii="仿宋" w:hAnsi="仿宋" w:eastAsia="仿宋" w:cs="仿宋_GB2312"/>
                <w:bCs/>
                <w:kern w:val="0"/>
                <w:sz w:val="18"/>
                <w:szCs w:val="18"/>
              </w:rPr>
            </w:pPr>
          </w:p>
        </w:tc>
        <w:tc>
          <w:tcPr>
            <w:tcW w:w="791" w:type="dxa"/>
            <w:vAlign w:val="center"/>
          </w:tcPr>
          <w:p w14:paraId="4E28BF8B">
            <w:pPr>
              <w:spacing w:line="600" w:lineRule="exact"/>
              <w:jc w:val="center"/>
              <w:rPr>
                <w:rFonts w:ascii="仿宋" w:hAnsi="仿宋" w:eastAsia="仿宋" w:cs="仿宋_GB2312"/>
                <w:bCs/>
                <w:kern w:val="0"/>
                <w:sz w:val="18"/>
                <w:szCs w:val="18"/>
              </w:rPr>
            </w:pPr>
          </w:p>
        </w:tc>
        <w:tc>
          <w:tcPr>
            <w:tcW w:w="1211" w:type="dxa"/>
            <w:vAlign w:val="center"/>
          </w:tcPr>
          <w:p w14:paraId="0C491E27">
            <w:pPr>
              <w:spacing w:line="600" w:lineRule="exact"/>
              <w:jc w:val="center"/>
              <w:rPr>
                <w:rFonts w:ascii="仿宋" w:hAnsi="仿宋" w:eastAsia="仿宋" w:cs="仿宋_GB2312"/>
                <w:bCs/>
                <w:kern w:val="0"/>
                <w:sz w:val="18"/>
                <w:szCs w:val="18"/>
              </w:rPr>
            </w:pPr>
          </w:p>
        </w:tc>
      </w:tr>
      <w:tr w14:paraId="6333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33262B4">
            <w:pPr>
              <w:spacing w:line="600" w:lineRule="exact"/>
              <w:jc w:val="center"/>
              <w:rPr>
                <w:rFonts w:ascii="仿宋" w:hAnsi="仿宋" w:eastAsia="仿宋" w:cs="仿宋_GB2312"/>
                <w:bCs/>
                <w:kern w:val="0"/>
                <w:sz w:val="18"/>
                <w:szCs w:val="18"/>
              </w:rPr>
            </w:pPr>
          </w:p>
        </w:tc>
        <w:tc>
          <w:tcPr>
            <w:tcW w:w="850" w:type="dxa"/>
            <w:vAlign w:val="center"/>
          </w:tcPr>
          <w:p w14:paraId="2F0154F4">
            <w:pPr>
              <w:spacing w:line="600" w:lineRule="exact"/>
              <w:jc w:val="center"/>
              <w:rPr>
                <w:rFonts w:ascii="仿宋" w:hAnsi="仿宋" w:eastAsia="仿宋" w:cs="仿宋_GB2312"/>
                <w:bCs/>
                <w:kern w:val="0"/>
                <w:sz w:val="18"/>
                <w:szCs w:val="18"/>
              </w:rPr>
            </w:pPr>
          </w:p>
        </w:tc>
        <w:tc>
          <w:tcPr>
            <w:tcW w:w="1054" w:type="dxa"/>
            <w:vAlign w:val="center"/>
          </w:tcPr>
          <w:p w14:paraId="6124EC01">
            <w:pPr>
              <w:spacing w:line="600" w:lineRule="exact"/>
              <w:jc w:val="center"/>
              <w:rPr>
                <w:rFonts w:ascii="仿宋" w:hAnsi="仿宋" w:eastAsia="仿宋" w:cs="仿宋_GB2312"/>
                <w:bCs/>
                <w:kern w:val="0"/>
                <w:sz w:val="18"/>
                <w:szCs w:val="18"/>
              </w:rPr>
            </w:pPr>
          </w:p>
        </w:tc>
        <w:tc>
          <w:tcPr>
            <w:tcW w:w="890" w:type="dxa"/>
            <w:vAlign w:val="center"/>
          </w:tcPr>
          <w:p w14:paraId="607EDA9F">
            <w:pPr>
              <w:widowControl/>
              <w:spacing w:line="280" w:lineRule="exact"/>
              <w:jc w:val="center"/>
              <w:rPr>
                <w:rFonts w:ascii="仿宋_GB2312" w:hAnsi="宋体" w:eastAsia="仿宋_GB2312" w:cs="宋体"/>
                <w:bCs/>
                <w:kern w:val="0"/>
                <w:sz w:val="18"/>
                <w:szCs w:val="18"/>
              </w:rPr>
            </w:pPr>
          </w:p>
        </w:tc>
        <w:tc>
          <w:tcPr>
            <w:tcW w:w="901" w:type="dxa"/>
            <w:vAlign w:val="center"/>
          </w:tcPr>
          <w:p w14:paraId="7D95F40D">
            <w:pPr>
              <w:widowControl/>
              <w:spacing w:line="280" w:lineRule="exact"/>
              <w:jc w:val="center"/>
              <w:rPr>
                <w:rFonts w:ascii="仿宋_GB2312" w:hAnsi="宋体" w:eastAsia="仿宋_GB2312" w:cs="宋体"/>
                <w:bCs/>
                <w:kern w:val="0"/>
                <w:sz w:val="18"/>
                <w:szCs w:val="18"/>
              </w:rPr>
            </w:pPr>
          </w:p>
        </w:tc>
        <w:tc>
          <w:tcPr>
            <w:tcW w:w="1024" w:type="dxa"/>
            <w:vAlign w:val="center"/>
          </w:tcPr>
          <w:p w14:paraId="7CC0A54F">
            <w:pPr>
              <w:spacing w:line="600" w:lineRule="exact"/>
              <w:jc w:val="center"/>
              <w:rPr>
                <w:rFonts w:ascii="仿宋" w:hAnsi="仿宋" w:eastAsia="仿宋" w:cs="仿宋_GB2312"/>
                <w:bCs/>
                <w:kern w:val="0"/>
                <w:sz w:val="18"/>
                <w:szCs w:val="18"/>
              </w:rPr>
            </w:pPr>
          </w:p>
        </w:tc>
        <w:tc>
          <w:tcPr>
            <w:tcW w:w="797" w:type="dxa"/>
            <w:vAlign w:val="center"/>
          </w:tcPr>
          <w:p w14:paraId="0592BB05">
            <w:pPr>
              <w:spacing w:line="600" w:lineRule="exact"/>
              <w:jc w:val="center"/>
              <w:rPr>
                <w:rFonts w:ascii="仿宋" w:hAnsi="仿宋" w:eastAsia="仿宋" w:cs="仿宋_GB2312"/>
                <w:bCs/>
                <w:kern w:val="0"/>
                <w:sz w:val="18"/>
                <w:szCs w:val="18"/>
              </w:rPr>
            </w:pPr>
          </w:p>
        </w:tc>
        <w:tc>
          <w:tcPr>
            <w:tcW w:w="813" w:type="dxa"/>
            <w:vAlign w:val="center"/>
          </w:tcPr>
          <w:p w14:paraId="691D50E8">
            <w:pPr>
              <w:spacing w:line="600" w:lineRule="exact"/>
              <w:jc w:val="center"/>
              <w:rPr>
                <w:rFonts w:ascii="仿宋" w:hAnsi="仿宋" w:eastAsia="仿宋" w:cs="仿宋_GB2312"/>
                <w:bCs/>
                <w:kern w:val="0"/>
                <w:sz w:val="18"/>
                <w:szCs w:val="18"/>
              </w:rPr>
            </w:pPr>
          </w:p>
        </w:tc>
        <w:tc>
          <w:tcPr>
            <w:tcW w:w="791" w:type="dxa"/>
            <w:vAlign w:val="center"/>
          </w:tcPr>
          <w:p w14:paraId="24B5C6EC">
            <w:pPr>
              <w:spacing w:line="600" w:lineRule="exact"/>
              <w:jc w:val="center"/>
              <w:rPr>
                <w:rFonts w:ascii="仿宋" w:hAnsi="仿宋" w:eastAsia="仿宋" w:cs="仿宋_GB2312"/>
                <w:bCs/>
                <w:kern w:val="0"/>
                <w:sz w:val="18"/>
                <w:szCs w:val="18"/>
              </w:rPr>
            </w:pPr>
          </w:p>
        </w:tc>
        <w:tc>
          <w:tcPr>
            <w:tcW w:w="1211" w:type="dxa"/>
            <w:vAlign w:val="center"/>
          </w:tcPr>
          <w:p w14:paraId="6C9D2220">
            <w:pPr>
              <w:spacing w:line="600" w:lineRule="exact"/>
              <w:jc w:val="center"/>
              <w:rPr>
                <w:rFonts w:ascii="仿宋" w:hAnsi="仿宋" w:eastAsia="仿宋" w:cs="仿宋_GB2312"/>
                <w:bCs/>
                <w:kern w:val="0"/>
                <w:sz w:val="18"/>
                <w:szCs w:val="18"/>
              </w:rPr>
            </w:pPr>
          </w:p>
        </w:tc>
      </w:tr>
      <w:tr w14:paraId="61519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1287" w:type="dxa"/>
            <w:vAlign w:val="center"/>
          </w:tcPr>
          <w:p w14:paraId="38FA8D52">
            <w:pPr>
              <w:spacing w:line="600" w:lineRule="exact"/>
              <w:jc w:val="center"/>
              <w:rPr>
                <w:rFonts w:ascii="仿宋" w:hAnsi="仿宋" w:eastAsia="仿宋" w:cs="仿宋_GB2312"/>
                <w:bCs/>
                <w:kern w:val="0"/>
                <w:sz w:val="18"/>
                <w:szCs w:val="18"/>
              </w:rPr>
            </w:pPr>
          </w:p>
        </w:tc>
        <w:tc>
          <w:tcPr>
            <w:tcW w:w="850" w:type="dxa"/>
            <w:vAlign w:val="center"/>
          </w:tcPr>
          <w:p w14:paraId="7F0C6624">
            <w:pPr>
              <w:spacing w:line="600" w:lineRule="exact"/>
              <w:jc w:val="center"/>
              <w:rPr>
                <w:rFonts w:ascii="仿宋" w:hAnsi="仿宋" w:eastAsia="仿宋" w:cs="仿宋_GB2312"/>
                <w:bCs/>
                <w:kern w:val="0"/>
                <w:sz w:val="18"/>
                <w:szCs w:val="18"/>
              </w:rPr>
            </w:pPr>
          </w:p>
        </w:tc>
        <w:tc>
          <w:tcPr>
            <w:tcW w:w="1054" w:type="dxa"/>
            <w:vAlign w:val="center"/>
          </w:tcPr>
          <w:p w14:paraId="19B76DBD">
            <w:pPr>
              <w:spacing w:line="600" w:lineRule="exact"/>
              <w:jc w:val="center"/>
              <w:rPr>
                <w:rFonts w:ascii="仿宋" w:hAnsi="仿宋" w:eastAsia="仿宋" w:cs="仿宋_GB2312"/>
                <w:bCs/>
                <w:kern w:val="0"/>
                <w:sz w:val="18"/>
                <w:szCs w:val="18"/>
              </w:rPr>
            </w:pPr>
          </w:p>
        </w:tc>
        <w:tc>
          <w:tcPr>
            <w:tcW w:w="890" w:type="dxa"/>
            <w:vAlign w:val="center"/>
          </w:tcPr>
          <w:p w14:paraId="2CF9AC7A">
            <w:pPr>
              <w:widowControl/>
              <w:spacing w:line="280" w:lineRule="exact"/>
              <w:jc w:val="center"/>
              <w:rPr>
                <w:rFonts w:ascii="仿宋_GB2312" w:hAnsi="宋体" w:eastAsia="仿宋_GB2312" w:cs="宋体"/>
                <w:bCs/>
                <w:kern w:val="0"/>
                <w:sz w:val="18"/>
                <w:szCs w:val="18"/>
              </w:rPr>
            </w:pPr>
          </w:p>
        </w:tc>
        <w:tc>
          <w:tcPr>
            <w:tcW w:w="901" w:type="dxa"/>
            <w:vAlign w:val="center"/>
          </w:tcPr>
          <w:p w14:paraId="015A7C5F">
            <w:pPr>
              <w:widowControl/>
              <w:spacing w:line="280" w:lineRule="exact"/>
              <w:jc w:val="center"/>
              <w:rPr>
                <w:rFonts w:ascii="仿宋_GB2312" w:hAnsi="宋体" w:eastAsia="仿宋_GB2312" w:cs="宋体"/>
                <w:bCs/>
                <w:kern w:val="0"/>
                <w:sz w:val="18"/>
                <w:szCs w:val="18"/>
              </w:rPr>
            </w:pPr>
          </w:p>
        </w:tc>
        <w:tc>
          <w:tcPr>
            <w:tcW w:w="1024" w:type="dxa"/>
            <w:vAlign w:val="center"/>
          </w:tcPr>
          <w:p w14:paraId="0761F6E5">
            <w:pPr>
              <w:spacing w:line="600" w:lineRule="exact"/>
              <w:jc w:val="center"/>
              <w:rPr>
                <w:rFonts w:ascii="仿宋" w:hAnsi="仿宋" w:eastAsia="仿宋" w:cs="仿宋_GB2312"/>
                <w:bCs/>
                <w:kern w:val="0"/>
                <w:sz w:val="18"/>
                <w:szCs w:val="18"/>
              </w:rPr>
            </w:pPr>
          </w:p>
        </w:tc>
        <w:tc>
          <w:tcPr>
            <w:tcW w:w="797" w:type="dxa"/>
            <w:vAlign w:val="center"/>
          </w:tcPr>
          <w:p w14:paraId="54497360">
            <w:pPr>
              <w:spacing w:line="600" w:lineRule="exact"/>
              <w:jc w:val="center"/>
              <w:rPr>
                <w:rFonts w:ascii="仿宋" w:hAnsi="仿宋" w:eastAsia="仿宋" w:cs="仿宋_GB2312"/>
                <w:bCs/>
                <w:kern w:val="0"/>
                <w:sz w:val="18"/>
                <w:szCs w:val="18"/>
              </w:rPr>
            </w:pPr>
          </w:p>
        </w:tc>
        <w:tc>
          <w:tcPr>
            <w:tcW w:w="813" w:type="dxa"/>
            <w:vAlign w:val="center"/>
          </w:tcPr>
          <w:p w14:paraId="20DC1A75">
            <w:pPr>
              <w:spacing w:line="600" w:lineRule="exact"/>
              <w:jc w:val="center"/>
              <w:rPr>
                <w:rFonts w:ascii="仿宋" w:hAnsi="仿宋" w:eastAsia="仿宋" w:cs="仿宋_GB2312"/>
                <w:bCs/>
                <w:kern w:val="0"/>
                <w:sz w:val="18"/>
                <w:szCs w:val="18"/>
              </w:rPr>
            </w:pPr>
          </w:p>
        </w:tc>
        <w:tc>
          <w:tcPr>
            <w:tcW w:w="791" w:type="dxa"/>
            <w:vAlign w:val="center"/>
          </w:tcPr>
          <w:p w14:paraId="36EFBDF1">
            <w:pPr>
              <w:spacing w:line="600" w:lineRule="exact"/>
              <w:jc w:val="center"/>
              <w:rPr>
                <w:rFonts w:ascii="仿宋" w:hAnsi="仿宋" w:eastAsia="仿宋" w:cs="仿宋_GB2312"/>
                <w:bCs/>
                <w:kern w:val="0"/>
                <w:sz w:val="18"/>
                <w:szCs w:val="18"/>
              </w:rPr>
            </w:pPr>
          </w:p>
        </w:tc>
        <w:tc>
          <w:tcPr>
            <w:tcW w:w="1211" w:type="dxa"/>
            <w:vAlign w:val="center"/>
          </w:tcPr>
          <w:p w14:paraId="26568C50">
            <w:pPr>
              <w:spacing w:line="600" w:lineRule="exact"/>
              <w:jc w:val="center"/>
              <w:rPr>
                <w:rFonts w:ascii="仿宋" w:hAnsi="仿宋" w:eastAsia="仿宋" w:cs="仿宋_GB2312"/>
                <w:bCs/>
                <w:kern w:val="0"/>
                <w:sz w:val="18"/>
                <w:szCs w:val="18"/>
              </w:rPr>
            </w:pPr>
          </w:p>
        </w:tc>
      </w:tr>
    </w:tbl>
    <w:p w14:paraId="112774B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备注：托克逊县治沙站2024年无上年结转结余预算的支出，结转结余预算支出情况表为空表。</w:t>
      </w:r>
    </w:p>
    <w:p w14:paraId="490B4097">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5B40572">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641D6A9">
      <w:pPr>
        <w:spacing w:line="560" w:lineRule="exact"/>
        <w:jc w:val="center"/>
        <w:rPr>
          <w:rFonts w:ascii="楷体_GB2312" w:hAnsi="楷体_GB2312" w:eastAsia="楷体_GB2312"/>
          <w:kern w:val="0"/>
          <w:sz w:val="32"/>
          <w:szCs w:val="32"/>
        </w:rPr>
      </w:pPr>
    </w:p>
    <w:p w14:paraId="76D4C8C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关于托克逊县治沙站单位2024年收支预算情况的总体说明</w:t>
      </w:r>
    </w:p>
    <w:p w14:paraId="5C26E9F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按照全口径预算的原则，托克逊县治沙站单位2024年所有收入和支出均纳入单位预算管理。收支总预算89.36万元。</w:t>
      </w:r>
    </w:p>
    <w:p w14:paraId="5BEA456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4576563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67D754B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二、关于托克逊县治沙站单位2024年收入预算情况说明</w:t>
      </w:r>
    </w:p>
    <w:p w14:paraId="4ADA32F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托克逊县治沙站单位收入预算89.36万元，其中：</w:t>
      </w:r>
    </w:p>
    <w:p w14:paraId="2FE328C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一般公共预算85.66万元，占95.86%，比上年预算减少0.96万元，下降1.11%，主要原因是职业年金由政府预算代列不在单位预算中体现，导致今年一般公共预算比上年度减少；</w:t>
      </w:r>
    </w:p>
    <w:p w14:paraId="38A0CA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0B85EA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B80C0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55797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C5102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AC7B9B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单位资金3.70万元，占4.14%，比上年预算增加1.43万元，增长63.00%，主要原因是</w:t>
      </w:r>
      <w:r>
        <w:rPr>
          <w:rFonts w:hint="eastAsia" w:ascii="仿宋_GB2312" w:hAnsi="宋体" w:eastAsia="仿宋_GB2312" w:cs="宋体"/>
          <w:kern w:val="0"/>
          <w:sz w:val="32"/>
          <w:szCs w:val="32"/>
          <w:lang w:val="en-US" w:eastAsia="zh-CN"/>
        </w:rPr>
        <w:t>工会经费增加</w:t>
      </w:r>
      <w:r>
        <w:rPr>
          <w:rFonts w:hint="eastAsia" w:ascii="仿宋_GB2312" w:hAnsi="宋体" w:eastAsia="仿宋_GB2312" w:cs="宋体"/>
          <w:kern w:val="0"/>
          <w:sz w:val="32"/>
          <w:szCs w:val="32"/>
        </w:rPr>
        <w:t>，导致2024年单位资金比上年预算增加；</w:t>
      </w:r>
    </w:p>
    <w:p w14:paraId="7B2C358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三、关于托克逊县治沙站单位2024年支出预算情况说明</w:t>
      </w:r>
    </w:p>
    <w:p w14:paraId="6A0FA2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托克逊县治沙站单位2024年支出预算89.36万元，其中：</w:t>
      </w:r>
    </w:p>
    <w:p w14:paraId="74E7D21F">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基本支出85.66万元，占95.86%，比上年预算减少0.96万元，下降1.11%，主要原因是职业年金由政府预算代列不在单位预算中体现，导致今年基本支出预算比上年度减少。</w:t>
      </w:r>
    </w:p>
    <w:p w14:paraId="7C74E7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项目支出3.70万元，占4.14%，比上年预算增加1.43万元，增长63.00%，主要原因是</w:t>
      </w:r>
      <w:r>
        <w:rPr>
          <w:rFonts w:hint="eastAsia" w:ascii="仿宋_GB2312" w:hAnsi="宋体" w:eastAsia="仿宋_GB2312" w:cs="宋体"/>
          <w:kern w:val="0"/>
          <w:sz w:val="32"/>
          <w:szCs w:val="32"/>
          <w:lang w:val="en-US" w:eastAsia="zh-CN"/>
        </w:rPr>
        <w:t>工会经费</w:t>
      </w:r>
      <w:r>
        <w:rPr>
          <w:rFonts w:hint="eastAsia" w:ascii="仿宋_GB2312" w:hAnsi="宋体" w:eastAsia="仿宋_GB2312" w:cs="宋体"/>
          <w:kern w:val="0"/>
          <w:sz w:val="32"/>
          <w:szCs w:val="32"/>
        </w:rPr>
        <w:t>个人部分补回，导致项目支出比上年预算增加。</w:t>
      </w:r>
    </w:p>
    <w:p w14:paraId="2BDA2826">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四、关于托克逊县治沙站单位2024年财政拨款收支预算情况的总体说明</w:t>
      </w:r>
    </w:p>
    <w:p w14:paraId="6B43160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2024年财政拨款收支总预算85.66万元。</w:t>
      </w:r>
    </w:p>
    <w:p w14:paraId="07B16E7B">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CE8071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收入预算包括：一般公共预算拨款85.66万元。</w:t>
      </w:r>
    </w:p>
    <w:p w14:paraId="2C644C0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10.04万元，主要用于单位人员社保缴费支出;卫生健康支出3.75万元，主要用于单位人员医疗保险缴费支出;农林水支出64.83万元，主要用于保障单位正常运行的人员经费、公用经费支出;住房保障支出7.04万元，主要用于单位人员住房公积金缴费支出。</w:t>
      </w:r>
    </w:p>
    <w:p w14:paraId="1EC67AF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五、关于托克逊县治沙站单位2024年一般公共预算当年拨款情况说明</w:t>
      </w:r>
    </w:p>
    <w:p w14:paraId="3F694E2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5E8B70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托克逊县治沙站单位2024年一般公共预算拨款合计85.66万元，其中：</w:t>
      </w:r>
    </w:p>
    <w:p w14:paraId="0BC2D84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基本支出85.66万元，比上年预算减少0.96万元，下降1.11%。主要原因是：职业年金由政府预算代列不在单位预算中体现，导致今年基本支出预算比上年度减少。</w:t>
      </w:r>
    </w:p>
    <w:p w14:paraId="4CF0910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项目支出0.00万元，比上年预算增加0.00万元，增长0.00%。主要原因是：我单位未安排项目支出预算。</w:t>
      </w:r>
    </w:p>
    <w:p w14:paraId="43F8CD4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AE8E44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1.社会保障和就业支出（类）10.04万元，占11.72%。</w:t>
      </w:r>
    </w:p>
    <w:p w14:paraId="138B5C4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2.卫生健康支出（类）3.75万元，占4.38%。</w:t>
      </w:r>
    </w:p>
    <w:p w14:paraId="6460D94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3.农林水支出（类）64.83万元，占75.68%。</w:t>
      </w:r>
    </w:p>
    <w:p w14:paraId="727B5FF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4.住房保障支出（类）7.04万元，占8.22%。</w:t>
      </w:r>
    </w:p>
    <w:p w14:paraId="021C656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166B44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1.21万元，比上年预算增加0.04万元，增长3.42%，主要原因是：退休人员待遇提高，导致今年离退休预算数比上年度增加。</w:t>
      </w:r>
    </w:p>
    <w:p w14:paraId="2C2787E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8.83万元，比上年预算增加0.42万元，增长4.99%，主要原因是：人员工资普涨，基本养老保险基数上调，导致今年预算数比上年度增加。</w:t>
      </w:r>
    </w:p>
    <w:p w14:paraId="039487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3.75万元，比上年预算增加0.18万元，增长5.04%，主要原因是：人员工资普涨，医疗保险基数上调，导致今年预算数比上年度增加。</w:t>
      </w:r>
    </w:p>
    <w:p w14:paraId="7425AF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4.农林水支出（类）林业和草原（款）事业机构（项）：2024年预算数为64.83万元，比上年预算增加2.19万元，增长3.50%，主要原因是：人员工资普涨，</w:t>
      </w:r>
      <w:r>
        <w:rPr>
          <w:rFonts w:hint="eastAsia" w:ascii="仿宋_GB2312" w:hAnsi="宋体" w:eastAsia="仿宋_GB2312" w:cs="宋体"/>
          <w:kern w:val="0"/>
          <w:sz w:val="32"/>
          <w:szCs w:val="32"/>
          <w:lang w:val="en-US" w:eastAsia="zh-CN"/>
        </w:rPr>
        <w:t>人员工资及公用经费增加</w:t>
      </w:r>
      <w:r>
        <w:rPr>
          <w:rFonts w:hint="eastAsia" w:ascii="仿宋_GB2312" w:hAnsi="宋体" w:eastAsia="仿宋_GB2312" w:cs="宋体"/>
          <w:kern w:val="0"/>
          <w:sz w:val="32"/>
          <w:szCs w:val="32"/>
        </w:rPr>
        <w:t>，导致今年预算数比上年度增加。</w:t>
      </w:r>
    </w:p>
    <w:p w14:paraId="64CB599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5.住房保障支出（类）住房改革支出（款）住房公积金（项）：2024年预算数为7.04万元，比上年预算增加0.41万元，增长6.18%，主要原因是：人员工资普涨，住房公积金基数上调，导致今年算数比上年度增加。</w:t>
      </w:r>
    </w:p>
    <w:p w14:paraId="6838821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4.20万元，下降100.00%，主要原因是：职业年金由政府预算代列不在单位预算中体现，所以本单位职业年金同比上年减少。</w:t>
      </w:r>
    </w:p>
    <w:p w14:paraId="5AE2B75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六、关于托克逊县治沙站单位2024年一般公共预算基本支出情况说明</w:t>
      </w:r>
    </w:p>
    <w:p w14:paraId="469F82E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托克逊县治沙站单位2024年一般公共预算基本支出85.66万元，其中：</w:t>
      </w:r>
    </w:p>
    <w:p w14:paraId="706DC80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人员经费80.27万元，主要包括：基本工资、津贴补贴、奖金、绩效工资、机关事业单位基本养老保险缴费、职工基本医疗保险缴费、其他社会保障缴费、住房公积金、退休费。</w:t>
      </w:r>
    </w:p>
    <w:p w14:paraId="3E9EEAB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公用经费5.39万元，主要包括：办公费、印刷费、手续费、水费、电费、邮电费、差旅费、维修（护）费、工会经费、其他商品和服务支出。</w:t>
      </w:r>
    </w:p>
    <w:p w14:paraId="71A031C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七、关于托克逊县治沙站单位2024年一般公共预算项目支出情况说明</w:t>
      </w:r>
    </w:p>
    <w:p w14:paraId="29A3307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托克逊县治沙站单位2024年没有使用一般公共预算项目支出，一般公共预算项目支出情况表为空表。</w:t>
      </w:r>
    </w:p>
    <w:p w14:paraId="7487C2B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八、关于托克逊县治沙站单位2024年政府性基金预算拨款情况说明</w:t>
      </w:r>
    </w:p>
    <w:p w14:paraId="1745ACC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托克逊县治沙站2024年没有使用政府性基金预算拨款安排的支出，政府性基金预算支出情况表为空表。</w:t>
      </w:r>
    </w:p>
    <w:p w14:paraId="67019D5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九、关于托克逊县治沙站单位2024年国有资本经营预算拨款情况说明</w:t>
      </w:r>
    </w:p>
    <w:p w14:paraId="43FEE18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托克逊县治沙站2024年没有使用国有资本经营预算拨款安排的支出，国有资本经营预算支出情况表为空表。</w:t>
      </w:r>
    </w:p>
    <w:p w14:paraId="241F1C1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十、关于托克逊县治沙站单位2024年财政拨款“三公”经费预算情况说明</w:t>
      </w:r>
    </w:p>
    <w:p w14:paraId="58845CB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托克逊县治沙站单位2024年财政拨款“三公”经费数为0.00万元，其中：因公出国（境）费0.00万元，公务用车购置费0.00万元，公务用车运行费0.00万元，公务接待费0.00万元。</w:t>
      </w:r>
    </w:p>
    <w:p w14:paraId="68E6B1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023年与2024年均未安排公务用车运行费；公务接待费减少0.00万元，下降0.00%，主要原因是2023年与2024年均未安排公务接待费。</w:t>
      </w:r>
    </w:p>
    <w:p w14:paraId="75240DC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十一、关于托克逊县治沙站单位2024年上年结转结余预算情况说明</w:t>
      </w:r>
    </w:p>
    <w:p w14:paraId="033075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托克逊县治沙站单位2024年无上年结转结余预算的支出，结转结余预算支出情况表为空表。</w:t>
      </w:r>
    </w:p>
    <w:p w14:paraId="7518F8A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A09201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2B215DC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托克逊县治沙站单位2024年的事业单位运行经费财政拨款预算5.39万元，比上年预算减少1.21万元，下降18.33%。主要原因是</w:t>
      </w:r>
      <w:r>
        <w:rPr>
          <w:rFonts w:hint="eastAsia" w:ascii="仿宋_GB2312" w:hAnsi="宋体" w:eastAsia="仿宋_GB2312" w:cs="宋体"/>
          <w:kern w:val="0"/>
          <w:sz w:val="32"/>
          <w:szCs w:val="32"/>
          <w:lang w:val="en-US" w:eastAsia="zh-CN"/>
        </w:rPr>
        <w:t>厉行节约、压减公用经费</w:t>
      </w:r>
      <w:r>
        <w:rPr>
          <w:rFonts w:hint="eastAsia" w:ascii="仿宋_GB2312" w:hAnsi="宋体" w:eastAsia="仿宋_GB2312" w:cs="宋体"/>
          <w:kern w:val="0"/>
          <w:sz w:val="32"/>
          <w:szCs w:val="32"/>
        </w:rPr>
        <w:t>，导致事业单位运行经费财政拨款预算比上年预算减少。</w:t>
      </w:r>
    </w:p>
    <w:p w14:paraId="3A17C7C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D57FC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2024年，托克逊县治沙站单位政府采购预算0.2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万元，其中：政府采购货物预算0.2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7379DBF8">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2024年，托克逊县治沙站单位面向中小企业预留政府采购项目预算金额0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24F8A4E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1DB8D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截至2023年底，托克逊县治沙站单位及下属各预算单位占用使用国有资产总体情况为：</w:t>
      </w:r>
    </w:p>
    <w:p w14:paraId="0ED183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16A16CF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49DE65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73E1E4F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3C1999F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3D34887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36376F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9D7139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2024年，本单位预算绩效管理整体预算绩效目标1个，涉及金额89.35万元；当年财政拨款项目0个，涉及预算金额0</w:t>
      </w:r>
      <w:r>
        <w:rPr>
          <w:rFonts w:hint="eastAsia" w:ascii="仿宋_GB2312" w:hAnsi="宋体" w:eastAsia="仿宋_GB2312" w:cs="宋体"/>
          <w:kern w:val="0"/>
          <w:sz w:val="32"/>
          <w:szCs w:val="32"/>
          <w:lang w:val="en-US" w:eastAsia="zh-CN"/>
        </w:rPr>
        <w:t>.00</w:t>
      </w:r>
      <w:bookmarkStart w:id="0" w:name="_GoBack"/>
      <w:bookmarkEnd w:id="0"/>
      <w:r>
        <w:rPr>
          <w:rFonts w:hint="eastAsia" w:ascii="仿宋_GB2312" w:hAnsi="宋体" w:eastAsia="仿宋_GB2312" w:cs="宋体"/>
          <w:kern w:val="0"/>
          <w:sz w:val="32"/>
          <w:szCs w:val="32"/>
        </w:rPr>
        <w:t>万元；当年非财政拨款项目1个，涉及预算金额3.70万元。具体情况见下表：</w:t>
      </w:r>
    </w:p>
    <w:p w14:paraId="3957F032">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827" w:type="dxa"/>
        <w:jc w:val="center"/>
        <w:tblLayout w:type="autofit"/>
        <w:tblCellMar>
          <w:top w:w="0" w:type="dxa"/>
          <w:left w:w="108" w:type="dxa"/>
          <w:bottom w:w="0" w:type="dxa"/>
          <w:right w:w="108" w:type="dxa"/>
        </w:tblCellMar>
      </w:tblPr>
      <w:tblGrid>
        <w:gridCol w:w="1104"/>
        <w:gridCol w:w="1401"/>
        <w:gridCol w:w="2570"/>
        <w:gridCol w:w="1352"/>
        <w:gridCol w:w="2084"/>
        <w:gridCol w:w="1316"/>
      </w:tblGrid>
      <w:tr w14:paraId="45BB0C44">
        <w:tblPrEx>
          <w:tblCellMar>
            <w:top w:w="0" w:type="dxa"/>
            <w:left w:w="108" w:type="dxa"/>
            <w:bottom w:w="0" w:type="dxa"/>
            <w:right w:w="108" w:type="dxa"/>
          </w:tblCellMar>
        </w:tblPrEx>
        <w:trPr>
          <w:trHeight w:val="898" w:hRule="atLeast"/>
          <w:jc w:val="center"/>
        </w:trPr>
        <w:tc>
          <w:tcPr>
            <w:tcW w:w="9827" w:type="dxa"/>
            <w:gridSpan w:val="6"/>
            <w:tcBorders>
              <w:top w:val="nil"/>
              <w:left w:val="nil"/>
              <w:bottom w:val="nil"/>
              <w:right w:val="nil"/>
            </w:tcBorders>
            <w:shd w:val="clear" w:color="auto" w:fill="auto"/>
            <w:vAlign w:val="center"/>
          </w:tcPr>
          <w:p w14:paraId="6FB31F0C">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889C19F">
        <w:tblPrEx>
          <w:tblCellMar>
            <w:top w:w="0" w:type="dxa"/>
            <w:left w:w="108" w:type="dxa"/>
            <w:bottom w:w="0" w:type="dxa"/>
            <w:right w:w="108" w:type="dxa"/>
          </w:tblCellMar>
        </w:tblPrEx>
        <w:trPr>
          <w:trHeight w:val="501" w:hRule="atLeast"/>
          <w:jc w:val="center"/>
        </w:trPr>
        <w:tc>
          <w:tcPr>
            <w:tcW w:w="9827" w:type="dxa"/>
            <w:gridSpan w:val="6"/>
            <w:tcBorders>
              <w:top w:val="nil"/>
              <w:left w:val="nil"/>
              <w:bottom w:val="nil"/>
              <w:right w:val="nil"/>
            </w:tcBorders>
            <w:shd w:val="clear" w:color="auto" w:fill="auto"/>
            <w:vAlign w:val="center"/>
          </w:tcPr>
          <w:p w14:paraId="33D25EC0">
            <w:pPr>
              <w:widowControl/>
              <w:jc w:val="center"/>
              <w:rPr>
                <w:rFonts w:ascii="宋体" w:hAnsi="宋体" w:cs="宋体"/>
                <w:b/>
                <w:bCs/>
                <w:kern w:val="0"/>
                <w:sz w:val="24"/>
              </w:rPr>
            </w:pPr>
            <w:r>
              <w:rPr>
                <w:rFonts w:hint="eastAsia" w:ascii="宋体" w:hAnsi="宋体" w:cs="宋体"/>
                <w:color w:val="000000"/>
                <w:sz w:val="24"/>
              </w:rPr>
              <w:t>（2024年）</w:t>
            </w:r>
          </w:p>
        </w:tc>
      </w:tr>
      <w:tr w14:paraId="03E474CF">
        <w:tblPrEx>
          <w:tblCellMar>
            <w:top w:w="0" w:type="dxa"/>
            <w:left w:w="108" w:type="dxa"/>
            <w:bottom w:w="0" w:type="dxa"/>
            <w:right w:w="108" w:type="dxa"/>
          </w:tblCellMar>
        </w:tblPrEx>
        <w:trPr>
          <w:trHeight w:val="671" w:hRule="atLeast"/>
          <w:jc w:val="center"/>
        </w:trPr>
        <w:tc>
          <w:tcPr>
            <w:tcW w:w="25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D5AA62">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322" w:type="dxa"/>
            <w:gridSpan w:val="4"/>
            <w:tcBorders>
              <w:top w:val="single" w:color="auto" w:sz="4" w:space="0"/>
              <w:left w:val="nil"/>
              <w:bottom w:val="single" w:color="auto" w:sz="4" w:space="0"/>
              <w:right w:val="single" w:color="auto" w:sz="4" w:space="0"/>
            </w:tcBorders>
            <w:shd w:val="clear" w:color="auto" w:fill="auto"/>
            <w:vAlign w:val="center"/>
          </w:tcPr>
          <w:p w14:paraId="6AF63F3A">
            <w:pPr>
              <w:widowControl/>
              <w:jc w:val="center"/>
              <w:rPr>
                <w:rFonts w:ascii="宋体" w:hAnsi="宋体" w:cs="宋体"/>
                <w:kern w:val="0"/>
                <w:sz w:val="18"/>
                <w:szCs w:val="18"/>
              </w:rPr>
            </w:pPr>
            <w:r>
              <w:rPr>
                <w:rFonts w:hint="eastAsia" w:ascii="宋体" w:hAnsi="宋体" w:cs="宋体"/>
                <w:kern w:val="0"/>
                <w:sz w:val="18"/>
                <w:szCs w:val="18"/>
              </w:rPr>
              <w:t>托克逊县治沙站</w:t>
            </w:r>
          </w:p>
        </w:tc>
      </w:tr>
      <w:tr w14:paraId="7DD88841">
        <w:tblPrEx>
          <w:tblCellMar>
            <w:top w:w="0" w:type="dxa"/>
            <w:left w:w="108" w:type="dxa"/>
            <w:bottom w:w="0" w:type="dxa"/>
            <w:right w:w="108" w:type="dxa"/>
          </w:tblCellMar>
        </w:tblPrEx>
        <w:trPr>
          <w:trHeight w:val="671" w:hRule="atLeast"/>
          <w:jc w:val="center"/>
        </w:trPr>
        <w:tc>
          <w:tcPr>
            <w:tcW w:w="250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E61C97E">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22" w:type="dxa"/>
            <w:gridSpan w:val="2"/>
            <w:tcBorders>
              <w:top w:val="single" w:color="auto" w:sz="4" w:space="0"/>
              <w:left w:val="nil"/>
              <w:bottom w:val="single" w:color="auto" w:sz="4" w:space="0"/>
              <w:right w:val="single" w:color="000000" w:sz="4" w:space="0"/>
            </w:tcBorders>
            <w:shd w:val="clear" w:color="auto" w:fill="auto"/>
            <w:vAlign w:val="center"/>
          </w:tcPr>
          <w:p w14:paraId="387BCBA1">
            <w:pPr>
              <w:widowControl/>
              <w:jc w:val="center"/>
              <w:rPr>
                <w:rFonts w:ascii="宋体" w:hAnsi="宋体" w:cs="宋体"/>
                <w:kern w:val="0"/>
                <w:sz w:val="18"/>
                <w:szCs w:val="18"/>
              </w:rPr>
            </w:pPr>
            <w:r>
              <w:rPr>
                <w:rFonts w:hint="eastAsia" w:ascii="宋体" w:hAnsi="宋体" w:cs="宋体"/>
                <w:kern w:val="0"/>
                <w:sz w:val="18"/>
                <w:szCs w:val="18"/>
              </w:rPr>
              <w:t>吐尔洪·买买提</w:t>
            </w:r>
          </w:p>
        </w:tc>
        <w:tc>
          <w:tcPr>
            <w:tcW w:w="2084" w:type="dxa"/>
            <w:tcBorders>
              <w:top w:val="nil"/>
              <w:left w:val="nil"/>
              <w:bottom w:val="single" w:color="auto" w:sz="4" w:space="0"/>
              <w:right w:val="single" w:color="auto" w:sz="4" w:space="0"/>
            </w:tcBorders>
            <w:shd w:val="clear" w:color="auto" w:fill="auto"/>
            <w:vAlign w:val="center"/>
          </w:tcPr>
          <w:p w14:paraId="003FA5DA">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24CA3ED0">
            <w:pPr>
              <w:widowControl/>
              <w:jc w:val="center"/>
              <w:rPr>
                <w:rFonts w:ascii="宋体" w:hAnsi="宋体" w:cs="宋体"/>
                <w:kern w:val="0"/>
                <w:sz w:val="18"/>
                <w:szCs w:val="18"/>
              </w:rPr>
            </w:pPr>
            <w:r>
              <w:rPr>
                <w:rFonts w:hint="eastAsia" w:ascii="宋体" w:hAnsi="宋体" w:cs="宋体"/>
                <w:kern w:val="0"/>
                <w:sz w:val="18"/>
                <w:szCs w:val="18"/>
              </w:rPr>
              <w:t>13699905450</w:t>
            </w:r>
          </w:p>
        </w:tc>
      </w:tr>
      <w:tr w14:paraId="5C7FAF2D">
        <w:tblPrEx>
          <w:tblCellMar>
            <w:top w:w="0" w:type="dxa"/>
            <w:left w:w="108" w:type="dxa"/>
            <w:bottom w:w="0" w:type="dxa"/>
            <w:right w:w="108" w:type="dxa"/>
          </w:tblCellMar>
        </w:tblPrEx>
        <w:trPr>
          <w:trHeight w:val="2623" w:hRule="atLeast"/>
          <w:jc w:val="center"/>
        </w:trPr>
        <w:tc>
          <w:tcPr>
            <w:tcW w:w="25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F013E8">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322" w:type="dxa"/>
            <w:gridSpan w:val="4"/>
            <w:tcBorders>
              <w:top w:val="single" w:color="auto" w:sz="4" w:space="0"/>
              <w:left w:val="nil"/>
              <w:bottom w:val="single" w:color="auto" w:sz="4" w:space="0"/>
              <w:right w:val="single" w:color="auto" w:sz="4" w:space="0"/>
            </w:tcBorders>
            <w:shd w:val="clear" w:color="auto" w:fill="auto"/>
            <w:vAlign w:val="center"/>
          </w:tcPr>
          <w:p w14:paraId="73389381">
            <w:pPr>
              <w:widowControl/>
              <w:jc w:val="left"/>
              <w:rPr>
                <w:rFonts w:ascii="宋体" w:hAnsi="宋体" w:cs="宋体"/>
                <w:kern w:val="0"/>
                <w:sz w:val="18"/>
                <w:szCs w:val="18"/>
              </w:rPr>
            </w:pPr>
            <w:r>
              <w:rPr>
                <w:rFonts w:hint="eastAsia" w:ascii="宋体" w:hAnsi="宋体" w:cs="宋体"/>
                <w:kern w:val="0"/>
                <w:sz w:val="18"/>
                <w:szCs w:val="18"/>
              </w:rPr>
              <w:t>目标1：按照《托克逊县林长制县级会议制度》《托克逊县林长巡查制度》 进一步规范各项会议、任务和巡查工作；</w:t>
            </w:r>
            <w:r>
              <w:rPr>
                <w:rFonts w:hint="eastAsia" w:ascii="宋体" w:hAnsi="宋体" w:cs="宋体"/>
                <w:kern w:val="0"/>
                <w:sz w:val="18"/>
                <w:szCs w:val="18"/>
              </w:rPr>
              <w:br w:type="textWrapping"/>
            </w:r>
            <w:r>
              <w:rPr>
                <w:rFonts w:hint="eastAsia" w:ascii="宋体" w:hAnsi="宋体" w:cs="宋体"/>
                <w:kern w:val="0"/>
                <w:sz w:val="18"/>
                <w:szCs w:val="18"/>
              </w:rPr>
              <w:t>目标2；抓好2万4千亩的梭梭林的春季、秋季浇灌任务，万亩桑椹园的浇灌和嫁接工作；</w:t>
            </w:r>
            <w:r>
              <w:rPr>
                <w:rFonts w:hint="eastAsia" w:ascii="宋体" w:hAnsi="宋体" w:cs="宋体"/>
                <w:kern w:val="0"/>
                <w:sz w:val="18"/>
                <w:szCs w:val="18"/>
              </w:rPr>
              <w:br w:type="textWrapping"/>
            </w:r>
            <w:r>
              <w:rPr>
                <w:rFonts w:hint="eastAsia" w:ascii="宋体" w:hAnsi="宋体" w:cs="宋体"/>
                <w:kern w:val="0"/>
                <w:sz w:val="18"/>
                <w:szCs w:val="18"/>
              </w:rPr>
              <w:t xml:space="preserve">目标3：抓好县城内的沙丘一期1700多亩的胡杨林维护和沙丘二期800多亩梭梭林的维护工作。                                                                           </w:t>
            </w:r>
            <w:r>
              <w:rPr>
                <w:rFonts w:hint="eastAsia" w:ascii="宋体" w:hAnsi="宋体" w:cs="宋体"/>
                <w:kern w:val="0"/>
                <w:sz w:val="18"/>
                <w:szCs w:val="18"/>
              </w:rPr>
              <w:br w:type="textWrapping"/>
            </w:r>
            <w:r>
              <w:rPr>
                <w:rFonts w:hint="eastAsia" w:ascii="宋体" w:hAnsi="宋体" w:cs="宋体"/>
                <w:kern w:val="0"/>
                <w:sz w:val="18"/>
                <w:szCs w:val="18"/>
              </w:rPr>
              <w:t xml:space="preserve">目标4：加强本县沙产业工作，抓好在四个乡镇梭梭嫁接大芸工作和大芸的销售工作；     </w:t>
            </w:r>
            <w:r>
              <w:rPr>
                <w:rFonts w:hint="eastAsia" w:ascii="宋体" w:hAnsi="宋体" w:cs="宋体"/>
                <w:kern w:val="0"/>
                <w:sz w:val="18"/>
                <w:szCs w:val="18"/>
              </w:rPr>
              <w:br w:type="textWrapping"/>
            </w:r>
            <w:r>
              <w:rPr>
                <w:rFonts w:hint="eastAsia" w:ascii="宋体" w:hAnsi="宋体" w:cs="宋体"/>
                <w:kern w:val="0"/>
                <w:sz w:val="18"/>
                <w:szCs w:val="18"/>
              </w:rPr>
              <w:t xml:space="preserve">目标5：提高专业技能多下基层跟土专家学习技能，去往南疆学习和考察沙产业的知识。   </w:t>
            </w:r>
            <w:r>
              <w:rPr>
                <w:rFonts w:hint="eastAsia" w:ascii="宋体" w:hAnsi="宋体" w:cs="宋体"/>
                <w:kern w:val="0"/>
                <w:sz w:val="18"/>
                <w:szCs w:val="18"/>
              </w:rPr>
              <w:br w:type="textWrapping"/>
            </w:r>
            <w:r>
              <w:rPr>
                <w:rFonts w:hint="eastAsia" w:ascii="宋体" w:hAnsi="宋体" w:cs="宋体"/>
                <w:kern w:val="0"/>
                <w:sz w:val="18"/>
                <w:szCs w:val="18"/>
              </w:rPr>
              <w:t>目标6：统计全县沙产业数字，保护生态林防沙治沙，宣传沙产业发展。</w:t>
            </w:r>
          </w:p>
        </w:tc>
      </w:tr>
      <w:tr w14:paraId="3B234C50">
        <w:tblPrEx>
          <w:tblCellMar>
            <w:top w:w="0" w:type="dxa"/>
            <w:left w:w="108" w:type="dxa"/>
            <w:bottom w:w="0" w:type="dxa"/>
            <w:right w:w="108" w:type="dxa"/>
          </w:tblCellMar>
        </w:tblPrEx>
        <w:trPr>
          <w:trHeight w:val="626" w:hRule="atLeast"/>
          <w:jc w:val="center"/>
        </w:trPr>
        <w:tc>
          <w:tcPr>
            <w:tcW w:w="25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70402B">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22" w:type="dxa"/>
            <w:gridSpan w:val="2"/>
            <w:tcBorders>
              <w:top w:val="single" w:color="auto" w:sz="4" w:space="0"/>
              <w:left w:val="nil"/>
              <w:bottom w:val="single" w:color="auto" w:sz="4" w:space="0"/>
              <w:right w:val="single" w:color="auto" w:sz="4" w:space="0"/>
            </w:tcBorders>
            <w:shd w:val="clear" w:color="auto" w:fill="auto"/>
            <w:vAlign w:val="center"/>
          </w:tcPr>
          <w:p w14:paraId="525A7DE6">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14:paraId="749CB6F2">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1B51C502">
        <w:tblPrEx>
          <w:tblCellMar>
            <w:top w:w="0" w:type="dxa"/>
            <w:left w:w="108" w:type="dxa"/>
            <w:bottom w:w="0" w:type="dxa"/>
            <w:right w:w="108" w:type="dxa"/>
          </w:tblCellMar>
        </w:tblPrEx>
        <w:trPr>
          <w:trHeight w:val="459" w:hRule="atLeast"/>
          <w:jc w:val="center"/>
        </w:trPr>
        <w:tc>
          <w:tcPr>
            <w:tcW w:w="2505" w:type="dxa"/>
            <w:gridSpan w:val="2"/>
            <w:vMerge w:val="continue"/>
            <w:tcBorders>
              <w:top w:val="single" w:color="auto" w:sz="4" w:space="0"/>
              <w:left w:val="single" w:color="auto" w:sz="4" w:space="0"/>
              <w:bottom w:val="single" w:color="auto" w:sz="4" w:space="0"/>
              <w:right w:val="single" w:color="auto" w:sz="4" w:space="0"/>
            </w:tcBorders>
            <w:vAlign w:val="center"/>
          </w:tcPr>
          <w:p w14:paraId="54337034">
            <w:pPr>
              <w:widowControl/>
              <w:jc w:val="center"/>
              <w:rPr>
                <w:rFonts w:ascii="宋体" w:hAnsi="宋体" w:cs="宋体"/>
                <w:b/>
                <w:bCs/>
                <w:kern w:val="0"/>
                <w:sz w:val="20"/>
                <w:szCs w:val="20"/>
              </w:rPr>
            </w:pPr>
          </w:p>
        </w:tc>
        <w:tc>
          <w:tcPr>
            <w:tcW w:w="2570" w:type="dxa"/>
            <w:vMerge w:val="restart"/>
            <w:tcBorders>
              <w:top w:val="nil"/>
              <w:left w:val="single" w:color="auto" w:sz="4" w:space="0"/>
              <w:bottom w:val="single" w:color="000000" w:sz="4" w:space="0"/>
              <w:right w:val="single" w:color="auto" w:sz="4" w:space="0"/>
            </w:tcBorders>
            <w:shd w:val="clear" w:color="auto" w:fill="auto"/>
            <w:vAlign w:val="center"/>
          </w:tcPr>
          <w:p w14:paraId="54645E3F">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52" w:type="dxa"/>
            <w:tcBorders>
              <w:top w:val="nil"/>
              <w:left w:val="nil"/>
              <w:bottom w:val="single" w:color="auto" w:sz="4" w:space="0"/>
              <w:right w:val="single" w:color="auto" w:sz="4" w:space="0"/>
            </w:tcBorders>
            <w:shd w:val="clear" w:color="auto" w:fill="auto"/>
            <w:vAlign w:val="center"/>
          </w:tcPr>
          <w:p w14:paraId="29806B2F">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00" w:type="dxa"/>
            <w:gridSpan w:val="2"/>
            <w:tcBorders>
              <w:top w:val="single" w:color="auto" w:sz="4" w:space="0"/>
              <w:left w:val="nil"/>
              <w:bottom w:val="single" w:color="auto" w:sz="4" w:space="0"/>
              <w:right w:val="single" w:color="000000" w:sz="4" w:space="0"/>
            </w:tcBorders>
            <w:shd w:val="clear" w:color="auto" w:fill="auto"/>
            <w:vAlign w:val="center"/>
          </w:tcPr>
          <w:p w14:paraId="3E9CAAD0">
            <w:pPr>
              <w:widowControl/>
              <w:jc w:val="center"/>
              <w:rPr>
                <w:rFonts w:ascii="宋体" w:hAnsi="宋体" w:cs="宋体"/>
                <w:kern w:val="0"/>
                <w:sz w:val="18"/>
                <w:szCs w:val="18"/>
              </w:rPr>
            </w:pPr>
            <w:r>
              <w:rPr>
                <w:rFonts w:hint="eastAsia" w:ascii="宋体" w:hAnsi="宋体" w:cs="宋体"/>
                <w:kern w:val="0"/>
                <w:sz w:val="18"/>
                <w:szCs w:val="18"/>
              </w:rPr>
              <w:t>0.00</w:t>
            </w:r>
          </w:p>
        </w:tc>
      </w:tr>
      <w:tr w14:paraId="58BAD65A">
        <w:tblPrEx>
          <w:tblCellMar>
            <w:top w:w="0" w:type="dxa"/>
            <w:left w:w="108" w:type="dxa"/>
            <w:bottom w:w="0" w:type="dxa"/>
            <w:right w:w="108" w:type="dxa"/>
          </w:tblCellMar>
        </w:tblPrEx>
        <w:trPr>
          <w:trHeight w:val="501" w:hRule="atLeast"/>
          <w:jc w:val="center"/>
        </w:trPr>
        <w:tc>
          <w:tcPr>
            <w:tcW w:w="2505" w:type="dxa"/>
            <w:gridSpan w:val="2"/>
            <w:vMerge w:val="continue"/>
            <w:tcBorders>
              <w:top w:val="single" w:color="auto" w:sz="4" w:space="0"/>
              <w:left w:val="single" w:color="auto" w:sz="4" w:space="0"/>
              <w:bottom w:val="single" w:color="auto" w:sz="4" w:space="0"/>
              <w:right w:val="single" w:color="auto" w:sz="4" w:space="0"/>
            </w:tcBorders>
            <w:vAlign w:val="center"/>
          </w:tcPr>
          <w:p w14:paraId="2AFF903B">
            <w:pPr>
              <w:widowControl/>
              <w:jc w:val="center"/>
              <w:rPr>
                <w:rFonts w:ascii="宋体" w:hAnsi="宋体" w:cs="宋体"/>
                <w:b/>
                <w:bCs/>
                <w:kern w:val="0"/>
                <w:sz w:val="20"/>
                <w:szCs w:val="20"/>
              </w:rPr>
            </w:pPr>
          </w:p>
        </w:tc>
        <w:tc>
          <w:tcPr>
            <w:tcW w:w="2570" w:type="dxa"/>
            <w:vMerge w:val="continue"/>
            <w:tcBorders>
              <w:top w:val="nil"/>
              <w:left w:val="single" w:color="auto" w:sz="4" w:space="0"/>
              <w:bottom w:val="single" w:color="000000" w:sz="4" w:space="0"/>
              <w:right w:val="single" w:color="auto" w:sz="4" w:space="0"/>
            </w:tcBorders>
            <w:vAlign w:val="center"/>
          </w:tcPr>
          <w:p w14:paraId="294CEB3F">
            <w:pPr>
              <w:widowControl/>
              <w:jc w:val="center"/>
              <w:rPr>
                <w:rFonts w:ascii="宋体" w:hAnsi="宋体" w:cs="宋体"/>
                <w:kern w:val="0"/>
                <w:sz w:val="18"/>
                <w:szCs w:val="18"/>
              </w:rPr>
            </w:pPr>
          </w:p>
        </w:tc>
        <w:tc>
          <w:tcPr>
            <w:tcW w:w="1352" w:type="dxa"/>
            <w:tcBorders>
              <w:top w:val="nil"/>
              <w:left w:val="nil"/>
              <w:bottom w:val="single" w:color="auto" w:sz="4" w:space="0"/>
              <w:right w:val="single" w:color="auto" w:sz="4" w:space="0"/>
            </w:tcBorders>
            <w:shd w:val="clear" w:color="auto" w:fill="auto"/>
            <w:vAlign w:val="center"/>
          </w:tcPr>
          <w:p w14:paraId="06E99221">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00" w:type="dxa"/>
            <w:gridSpan w:val="2"/>
            <w:tcBorders>
              <w:top w:val="single" w:color="auto" w:sz="4" w:space="0"/>
              <w:left w:val="nil"/>
              <w:bottom w:val="single" w:color="auto" w:sz="4" w:space="0"/>
              <w:right w:val="single" w:color="000000" w:sz="4" w:space="0"/>
            </w:tcBorders>
            <w:shd w:val="clear" w:color="auto" w:fill="auto"/>
            <w:vAlign w:val="center"/>
          </w:tcPr>
          <w:p w14:paraId="49979EFB">
            <w:pPr>
              <w:widowControl/>
              <w:jc w:val="center"/>
              <w:rPr>
                <w:rFonts w:ascii="宋体" w:hAnsi="宋体" w:cs="宋体"/>
                <w:kern w:val="0"/>
                <w:sz w:val="18"/>
                <w:szCs w:val="18"/>
              </w:rPr>
            </w:pPr>
            <w:r>
              <w:rPr>
                <w:rFonts w:hint="eastAsia" w:ascii="宋体" w:hAnsi="宋体" w:cs="宋体"/>
                <w:kern w:val="0"/>
                <w:sz w:val="18"/>
                <w:szCs w:val="18"/>
              </w:rPr>
              <w:t>85.65</w:t>
            </w:r>
          </w:p>
        </w:tc>
      </w:tr>
      <w:tr w14:paraId="5131B8E3">
        <w:tblPrEx>
          <w:tblCellMar>
            <w:top w:w="0" w:type="dxa"/>
            <w:left w:w="108" w:type="dxa"/>
            <w:bottom w:w="0" w:type="dxa"/>
            <w:right w:w="108" w:type="dxa"/>
          </w:tblCellMar>
        </w:tblPrEx>
        <w:trPr>
          <w:trHeight w:val="501" w:hRule="atLeast"/>
          <w:jc w:val="center"/>
        </w:trPr>
        <w:tc>
          <w:tcPr>
            <w:tcW w:w="2505" w:type="dxa"/>
            <w:gridSpan w:val="2"/>
            <w:vMerge w:val="continue"/>
            <w:tcBorders>
              <w:top w:val="single" w:color="auto" w:sz="4" w:space="0"/>
              <w:left w:val="single" w:color="auto" w:sz="4" w:space="0"/>
              <w:bottom w:val="single" w:color="auto" w:sz="4" w:space="0"/>
              <w:right w:val="single" w:color="auto" w:sz="4" w:space="0"/>
            </w:tcBorders>
            <w:vAlign w:val="center"/>
          </w:tcPr>
          <w:p w14:paraId="12BE2C5D">
            <w:pPr>
              <w:widowControl/>
              <w:jc w:val="center"/>
              <w:rPr>
                <w:rFonts w:ascii="宋体" w:hAnsi="宋体" w:cs="宋体"/>
                <w:b/>
                <w:bCs/>
                <w:kern w:val="0"/>
                <w:sz w:val="20"/>
                <w:szCs w:val="20"/>
              </w:rPr>
            </w:pPr>
          </w:p>
        </w:tc>
        <w:tc>
          <w:tcPr>
            <w:tcW w:w="2570" w:type="dxa"/>
            <w:tcBorders>
              <w:top w:val="nil"/>
              <w:left w:val="nil"/>
              <w:bottom w:val="single" w:color="auto" w:sz="4" w:space="0"/>
              <w:right w:val="single" w:color="auto" w:sz="4" w:space="0"/>
            </w:tcBorders>
            <w:shd w:val="clear" w:color="auto" w:fill="auto"/>
            <w:vAlign w:val="center"/>
          </w:tcPr>
          <w:p w14:paraId="24B8B451">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52" w:type="dxa"/>
            <w:tcBorders>
              <w:top w:val="nil"/>
              <w:left w:val="nil"/>
              <w:bottom w:val="single" w:color="auto" w:sz="4" w:space="0"/>
              <w:right w:val="single" w:color="auto" w:sz="4" w:space="0"/>
            </w:tcBorders>
            <w:shd w:val="clear" w:color="auto" w:fill="auto"/>
            <w:vAlign w:val="center"/>
          </w:tcPr>
          <w:p w14:paraId="5CEA5AAB">
            <w:pPr>
              <w:widowControl/>
              <w:jc w:val="center"/>
              <w:rPr>
                <w:rFonts w:ascii="宋体" w:hAnsi="宋体" w:cs="宋体"/>
                <w:kern w:val="0"/>
                <w:sz w:val="18"/>
                <w:szCs w:val="18"/>
              </w:rPr>
            </w:pPr>
            <w:r>
              <w:rPr>
                <w:rFonts w:hint="eastAsia" w:ascii="宋体" w:hAnsi="宋体" w:cs="宋体"/>
                <w:kern w:val="0"/>
                <w:sz w:val="18"/>
                <w:szCs w:val="18"/>
              </w:rPr>
              <w:t>其他</w:t>
            </w:r>
          </w:p>
        </w:tc>
        <w:tc>
          <w:tcPr>
            <w:tcW w:w="3400" w:type="dxa"/>
            <w:gridSpan w:val="2"/>
            <w:tcBorders>
              <w:top w:val="single" w:color="auto" w:sz="4" w:space="0"/>
              <w:left w:val="nil"/>
              <w:bottom w:val="single" w:color="auto" w:sz="4" w:space="0"/>
              <w:right w:val="single" w:color="000000" w:sz="4" w:space="0"/>
            </w:tcBorders>
            <w:shd w:val="clear" w:color="auto" w:fill="auto"/>
            <w:vAlign w:val="center"/>
          </w:tcPr>
          <w:p w14:paraId="25A54AC2">
            <w:pPr>
              <w:widowControl/>
              <w:jc w:val="center"/>
              <w:rPr>
                <w:rFonts w:ascii="宋体" w:hAnsi="宋体" w:cs="宋体"/>
                <w:kern w:val="0"/>
                <w:sz w:val="18"/>
                <w:szCs w:val="18"/>
              </w:rPr>
            </w:pPr>
            <w:r>
              <w:rPr>
                <w:rFonts w:hint="eastAsia" w:ascii="宋体" w:hAnsi="宋体" w:cs="宋体"/>
                <w:kern w:val="0"/>
                <w:sz w:val="18"/>
                <w:szCs w:val="18"/>
              </w:rPr>
              <w:t>3.70</w:t>
            </w:r>
          </w:p>
        </w:tc>
      </w:tr>
      <w:tr w14:paraId="0ADB9459">
        <w:tblPrEx>
          <w:tblCellMar>
            <w:top w:w="0" w:type="dxa"/>
            <w:left w:w="108" w:type="dxa"/>
            <w:bottom w:w="0" w:type="dxa"/>
            <w:right w:w="108" w:type="dxa"/>
          </w:tblCellMar>
        </w:tblPrEx>
        <w:trPr>
          <w:trHeight w:val="564" w:hRule="atLeast"/>
          <w:jc w:val="center"/>
        </w:trPr>
        <w:tc>
          <w:tcPr>
            <w:tcW w:w="1104" w:type="dxa"/>
            <w:tcBorders>
              <w:top w:val="nil"/>
              <w:left w:val="single" w:color="auto" w:sz="4" w:space="0"/>
              <w:bottom w:val="single" w:color="auto" w:sz="4" w:space="0"/>
              <w:right w:val="single" w:color="auto" w:sz="4" w:space="0"/>
            </w:tcBorders>
            <w:shd w:val="clear" w:color="auto" w:fill="auto"/>
            <w:vAlign w:val="center"/>
          </w:tcPr>
          <w:p w14:paraId="7B8EB015">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01" w:type="dxa"/>
            <w:tcBorders>
              <w:top w:val="nil"/>
              <w:left w:val="nil"/>
              <w:bottom w:val="single" w:color="auto" w:sz="4" w:space="0"/>
              <w:right w:val="single" w:color="auto" w:sz="4" w:space="0"/>
            </w:tcBorders>
            <w:shd w:val="clear" w:color="auto" w:fill="auto"/>
            <w:vAlign w:val="center"/>
          </w:tcPr>
          <w:p w14:paraId="2C060ABE">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70" w:type="dxa"/>
            <w:tcBorders>
              <w:top w:val="nil"/>
              <w:left w:val="nil"/>
              <w:bottom w:val="single" w:color="auto" w:sz="4" w:space="0"/>
              <w:right w:val="single" w:color="auto" w:sz="4" w:space="0"/>
            </w:tcBorders>
            <w:shd w:val="clear" w:color="auto" w:fill="auto"/>
            <w:vAlign w:val="center"/>
          </w:tcPr>
          <w:p w14:paraId="7ED6F143">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52" w:type="dxa"/>
            <w:tcBorders>
              <w:top w:val="nil"/>
              <w:left w:val="nil"/>
              <w:bottom w:val="single" w:color="auto" w:sz="4" w:space="0"/>
              <w:right w:val="single" w:color="auto" w:sz="4" w:space="0"/>
            </w:tcBorders>
            <w:shd w:val="clear" w:color="auto" w:fill="auto"/>
            <w:vAlign w:val="center"/>
          </w:tcPr>
          <w:p w14:paraId="16F29A2B">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84" w:type="dxa"/>
            <w:tcBorders>
              <w:top w:val="nil"/>
              <w:left w:val="nil"/>
              <w:bottom w:val="single" w:color="auto" w:sz="4" w:space="0"/>
              <w:right w:val="single" w:color="auto" w:sz="4" w:space="0"/>
            </w:tcBorders>
            <w:shd w:val="clear" w:color="auto" w:fill="auto"/>
            <w:vAlign w:val="center"/>
          </w:tcPr>
          <w:p w14:paraId="74111CCA">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4F8A61ED">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0BA6EBC1">
        <w:tblPrEx>
          <w:tblCellMar>
            <w:top w:w="0" w:type="dxa"/>
            <w:left w:w="108" w:type="dxa"/>
            <w:bottom w:w="0" w:type="dxa"/>
            <w:right w:w="108" w:type="dxa"/>
          </w:tblCellMar>
        </w:tblPrEx>
        <w:trPr>
          <w:trHeight w:val="501" w:hRule="atLeast"/>
          <w:jc w:val="center"/>
        </w:trPr>
        <w:tc>
          <w:tcPr>
            <w:tcW w:w="1104" w:type="dxa"/>
            <w:vMerge w:val="restart"/>
            <w:tcBorders>
              <w:top w:val="nil"/>
              <w:left w:val="single" w:color="auto" w:sz="4" w:space="0"/>
              <w:bottom w:val="single" w:color="auto" w:sz="4" w:space="0"/>
              <w:right w:val="single" w:color="auto" w:sz="4" w:space="0"/>
            </w:tcBorders>
            <w:shd w:val="clear" w:color="auto" w:fill="auto"/>
            <w:vAlign w:val="center"/>
          </w:tcPr>
          <w:p w14:paraId="24D6C63E">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01" w:type="dxa"/>
            <w:tcBorders>
              <w:top w:val="nil"/>
              <w:left w:val="nil"/>
              <w:bottom w:val="single" w:color="auto" w:sz="4" w:space="0"/>
              <w:right w:val="single" w:color="auto" w:sz="4" w:space="0"/>
            </w:tcBorders>
            <w:shd w:val="clear" w:color="auto" w:fill="auto"/>
            <w:vAlign w:val="center"/>
          </w:tcPr>
          <w:p w14:paraId="5E7FFCE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6F173071">
            <w:pPr>
              <w:widowControl/>
              <w:jc w:val="center"/>
              <w:rPr>
                <w:rFonts w:ascii="宋体" w:hAnsi="宋体" w:cs="宋体"/>
                <w:kern w:val="0"/>
                <w:sz w:val="18"/>
                <w:szCs w:val="18"/>
              </w:rPr>
            </w:pPr>
            <w:r>
              <w:rPr>
                <w:rFonts w:hint="eastAsia" w:ascii="宋体" w:hAnsi="宋体" w:cs="宋体"/>
                <w:kern w:val="0"/>
                <w:sz w:val="18"/>
                <w:szCs w:val="18"/>
              </w:rPr>
              <w:t>开展防沙治沙技能培训次数</w:t>
            </w:r>
          </w:p>
        </w:tc>
        <w:tc>
          <w:tcPr>
            <w:tcW w:w="1352" w:type="dxa"/>
            <w:tcBorders>
              <w:top w:val="nil"/>
              <w:left w:val="nil"/>
              <w:bottom w:val="single" w:color="000000" w:sz="4" w:space="0"/>
              <w:right w:val="single" w:color="000000" w:sz="4" w:space="0"/>
            </w:tcBorders>
            <w:shd w:val="clear" w:color="auto" w:fill="auto"/>
            <w:vAlign w:val="center"/>
          </w:tcPr>
          <w:p w14:paraId="67AA5429">
            <w:pPr>
              <w:widowControl/>
              <w:jc w:val="center"/>
              <w:rPr>
                <w:rFonts w:ascii="宋体" w:hAnsi="宋体" w:cs="宋体"/>
                <w:kern w:val="0"/>
                <w:sz w:val="18"/>
                <w:szCs w:val="18"/>
              </w:rPr>
            </w:pPr>
            <w:r>
              <w:rPr>
                <w:rFonts w:hint="eastAsia" w:ascii="宋体" w:hAnsi="宋体" w:cs="宋体"/>
                <w:kern w:val="0"/>
                <w:sz w:val="18"/>
                <w:szCs w:val="18"/>
              </w:rPr>
              <w:t>≥1次</w:t>
            </w:r>
          </w:p>
        </w:tc>
        <w:tc>
          <w:tcPr>
            <w:tcW w:w="2084" w:type="dxa"/>
            <w:tcBorders>
              <w:top w:val="nil"/>
              <w:left w:val="nil"/>
              <w:bottom w:val="single" w:color="auto" w:sz="4" w:space="0"/>
              <w:right w:val="single" w:color="auto" w:sz="4" w:space="0"/>
            </w:tcBorders>
            <w:shd w:val="clear" w:color="auto" w:fill="auto"/>
            <w:vAlign w:val="center"/>
          </w:tcPr>
          <w:p w14:paraId="0C6BA581">
            <w:pPr>
              <w:widowControl/>
              <w:jc w:val="center"/>
              <w:rPr>
                <w:rFonts w:ascii="宋体" w:hAnsi="宋体" w:cs="宋体"/>
                <w:kern w:val="0"/>
                <w:sz w:val="18"/>
                <w:szCs w:val="18"/>
              </w:rPr>
            </w:pPr>
            <w:r>
              <w:rPr>
                <w:rFonts w:hint="eastAsia" w:ascii="宋体" w:hAnsi="宋体" w:cs="宋体"/>
                <w:kern w:val="0"/>
                <w:sz w:val="18"/>
                <w:szCs w:val="18"/>
              </w:rPr>
              <w:t>单位2024年度工作计划</w:t>
            </w:r>
          </w:p>
        </w:tc>
        <w:tc>
          <w:tcPr>
            <w:tcW w:w="1316" w:type="dxa"/>
            <w:tcBorders>
              <w:top w:val="nil"/>
              <w:left w:val="nil"/>
              <w:bottom w:val="single" w:color="auto" w:sz="4" w:space="0"/>
              <w:right w:val="single" w:color="auto" w:sz="4" w:space="0"/>
            </w:tcBorders>
            <w:shd w:val="clear" w:color="auto" w:fill="auto"/>
            <w:vAlign w:val="center"/>
          </w:tcPr>
          <w:p w14:paraId="18B8FBF7">
            <w:pPr>
              <w:widowControl/>
              <w:jc w:val="center"/>
              <w:rPr>
                <w:rFonts w:ascii="宋体" w:hAnsi="宋体" w:cs="宋体"/>
                <w:kern w:val="0"/>
                <w:sz w:val="18"/>
                <w:szCs w:val="18"/>
              </w:rPr>
            </w:pPr>
            <w:r>
              <w:rPr>
                <w:rFonts w:hint="eastAsia" w:ascii="宋体" w:hAnsi="宋体" w:cs="宋体"/>
                <w:kern w:val="0"/>
                <w:sz w:val="18"/>
                <w:szCs w:val="18"/>
              </w:rPr>
              <w:t>18</w:t>
            </w:r>
          </w:p>
        </w:tc>
      </w:tr>
      <w:tr w14:paraId="19B36711">
        <w:tblPrEx>
          <w:tblCellMar>
            <w:top w:w="0" w:type="dxa"/>
            <w:left w:w="108" w:type="dxa"/>
            <w:bottom w:w="0" w:type="dxa"/>
            <w:right w:w="108" w:type="dxa"/>
          </w:tblCellMar>
        </w:tblPrEx>
        <w:trPr>
          <w:trHeight w:val="501" w:hRule="atLeast"/>
          <w:jc w:val="center"/>
        </w:trPr>
        <w:tc>
          <w:tcPr>
            <w:tcW w:w="1104" w:type="dxa"/>
            <w:vMerge w:val="continue"/>
            <w:tcBorders>
              <w:top w:val="nil"/>
              <w:left w:val="single" w:color="auto" w:sz="4" w:space="0"/>
              <w:bottom w:val="single" w:color="auto" w:sz="4" w:space="0"/>
              <w:right w:val="single" w:color="auto" w:sz="4" w:space="0"/>
            </w:tcBorders>
            <w:vAlign w:val="center"/>
          </w:tcPr>
          <w:p w14:paraId="1DAF075C">
            <w:pPr>
              <w:widowControl/>
              <w:jc w:val="center"/>
              <w:rPr>
                <w:rFonts w:ascii="宋体" w:hAnsi="宋体" w:cs="宋体"/>
                <w:kern w:val="0"/>
                <w:sz w:val="18"/>
                <w:szCs w:val="18"/>
              </w:rPr>
            </w:pPr>
          </w:p>
        </w:tc>
        <w:tc>
          <w:tcPr>
            <w:tcW w:w="1401" w:type="dxa"/>
            <w:tcBorders>
              <w:top w:val="nil"/>
              <w:left w:val="nil"/>
              <w:bottom w:val="single" w:color="auto" w:sz="4" w:space="0"/>
              <w:right w:val="single" w:color="auto" w:sz="4" w:space="0"/>
            </w:tcBorders>
            <w:shd w:val="clear" w:color="auto" w:fill="auto"/>
            <w:vAlign w:val="center"/>
          </w:tcPr>
          <w:p w14:paraId="5EBA096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220751A4">
            <w:pPr>
              <w:widowControl/>
              <w:jc w:val="center"/>
              <w:rPr>
                <w:rFonts w:ascii="宋体" w:hAnsi="宋体" w:cs="宋体"/>
                <w:color w:val="000000"/>
                <w:kern w:val="0"/>
                <w:sz w:val="18"/>
                <w:szCs w:val="18"/>
              </w:rPr>
            </w:pPr>
            <w:r>
              <w:rPr>
                <w:rFonts w:hint="eastAsia" w:ascii="宋体" w:hAnsi="宋体" w:cs="宋体"/>
                <w:color w:val="000000"/>
                <w:kern w:val="0"/>
                <w:sz w:val="18"/>
                <w:szCs w:val="18"/>
              </w:rPr>
              <w:t>防沙治沙巡护次数</w:t>
            </w:r>
          </w:p>
        </w:tc>
        <w:tc>
          <w:tcPr>
            <w:tcW w:w="1352" w:type="dxa"/>
            <w:tcBorders>
              <w:top w:val="nil"/>
              <w:left w:val="nil"/>
              <w:bottom w:val="single" w:color="000000" w:sz="4" w:space="0"/>
              <w:right w:val="single" w:color="000000" w:sz="4" w:space="0"/>
            </w:tcBorders>
            <w:shd w:val="clear" w:color="auto" w:fill="auto"/>
            <w:vAlign w:val="center"/>
          </w:tcPr>
          <w:p w14:paraId="0DD3D447">
            <w:pPr>
              <w:widowControl/>
              <w:jc w:val="center"/>
              <w:rPr>
                <w:rFonts w:ascii="宋体" w:hAnsi="宋体" w:cs="宋体"/>
                <w:kern w:val="0"/>
                <w:sz w:val="18"/>
                <w:szCs w:val="18"/>
              </w:rPr>
            </w:pPr>
            <w:r>
              <w:rPr>
                <w:rFonts w:hint="eastAsia" w:ascii="宋体" w:hAnsi="宋体" w:cs="宋体"/>
                <w:kern w:val="0"/>
                <w:sz w:val="18"/>
                <w:szCs w:val="18"/>
              </w:rPr>
              <w:t>≥100次</w:t>
            </w:r>
          </w:p>
        </w:tc>
        <w:tc>
          <w:tcPr>
            <w:tcW w:w="2084" w:type="dxa"/>
            <w:tcBorders>
              <w:top w:val="nil"/>
              <w:left w:val="nil"/>
              <w:bottom w:val="single" w:color="auto" w:sz="4" w:space="0"/>
              <w:right w:val="single" w:color="auto" w:sz="4" w:space="0"/>
            </w:tcBorders>
            <w:shd w:val="clear" w:color="auto" w:fill="auto"/>
            <w:vAlign w:val="center"/>
          </w:tcPr>
          <w:p w14:paraId="12835727">
            <w:pPr>
              <w:widowControl/>
              <w:jc w:val="center"/>
              <w:rPr>
                <w:rFonts w:ascii="宋体" w:hAnsi="宋体" w:cs="宋体"/>
                <w:kern w:val="0"/>
                <w:sz w:val="18"/>
                <w:szCs w:val="18"/>
              </w:rPr>
            </w:pPr>
            <w:r>
              <w:rPr>
                <w:rFonts w:hint="eastAsia" w:ascii="宋体" w:hAnsi="宋体" w:cs="宋体"/>
                <w:kern w:val="0"/>
                <w:sz w:val="18"/>
                <w:szCs w:val="18"/>
              </w:rPr>
              <w:t>单位2024年度工作计划</w:t>
            </w:r>
          </w:p>
        </w:tc>
        <w:tc>
          <w:tcPr>
            <w:tcW w:w="1316" w:type="dxa"/>
            <w:tcBorders>
              <w:top w:val="nil"/>
              <w:left w:val="nil"/>
              <w:bottom w:val="single" w:color="auto" w:sz="4" w:space="0"/>
              <w:right w:val="single" w:color="auto" w:sz="4" w:space="0"/>
            </w:tcBorders>
            <w:shd w:val="clear" w:color="auto" w:fill="auto"/>
            <w:vAlign w:val="center"/>
          </w:tcPr>
          <w:p w14:paraId="53B31EDA">
            <w:pPr>
              <w:widowControl/>
              <w:jc w:val="center"/>
              <w:rPr>
                <w:rFonts w:ascii="宋体" w:hAnsi="宋体" w:cs="宋体"/>
                <w:kern w:val="0"/>
                <w:sz w:val="18"/>
                <w:szCs w:val="18"/>
              </w:rPr>
            </w:pPr>
            <w:r>
              <w:rPr>
                <w:rFonts w:hint="eastAsia" w:ascii="宋体" w:hAnsi="宋体" w:cs="宋体"/>
                <w:kern w:val="0"/>
                <w:sz w:val="18"/>
                <w:szCs w:val="18"/>
              </w:rPr>
              <w:t>18</w:t>
            </w:r>
          </w:p>
        </w:tc>
      </w:tr>
      <w:tr w14:paraId="1B7DC327">
        <w:tblPrEx>
          <w:tblCellMar>
            <w:top w:w="0" w:type="dxa"/>
            <w:left w:w="108" w:type="dxa"/>
            <w:bottom w:w="0" w:type="dxa"/>
            <w:right w:w="108" w:type="dxa"/>
          </w:tblCellMar>
        </w:tblPrEx>
        <w:trPr>
          <w:trHeight w:val="501" w:hRule="atLeast"/>
          <w:jc w:val="center"/>
        </w:trPr>
        <w:tc>
          <w:tcPr>
            <w:tcW w:w="1104" w:type="dxa"/>
            <w:vMerge w:val="continue"/>
            <w:tcBorders>
              <w:top w:val="nil"/>
              <w:left w:val="single" w:color="auto" w:sz="4" w:space="0"/>
              <w:bottom w:val="single" w:color="auto" w:sz="4" w:space="0"/>
              <w:right w:val="single" w:color="auto" w:sz="4" w:space="0"/>
            </w:tcBorders>
            <w:vAlign w:val="center"/>
          </w:tcPr>
          <w:p w14:paraId="1285B0CC">
            <w:pPr>
              <w:widowControl/>
              <w:jc w:val="center"/>
              <w:rPr>
                <w:rFonts w:ascii="宋体" w:hAnsi="宋体" w:cs="宋体"/>
                <w:kern w:val="0"/>
                <w:sz w:val="18"/>
                <w:szCs w:val="18"/>
              </w:rPr>
            </w:pPr>
          </w:p>
        </w:tc>
        <w:tc>
          <w:tcPr>
            <w:tcW w:w="1401" w:type="dxa"/>
            <w:tcBorders>
              <w:top w:val="nil"/>
              <w:left w:val="nil"/>
              <w:bottom w:val="single" w:color="auto" w:sz="4" w:space="0"/>
              <w:right w:val="single" w:color="auto" w:sz="4" w:space="0"/>
            </w:tcBorders>
            <w:shd w:val="clear" w:color="auto" w:fill="auto"/>
            <w:vAlign w:val="center"/>
          </w:tcPr>
          <w:p w14:paraId="2DDC4FB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77EBC007">
            <w:pPr>
              <w:widowControl/>
              <w:jc w:val="center"/>
              <w:rPr>
                <w:rFonts w:ascii="宋体" w:hAnsi="宋体" w:cs="宋体"/>
                <w:color w:val="000000"/>
                <w:kern w:val="0"/>
                <w:sz w:val="18"/>
                <w:szCs w:val="18"/>
              </w:rPr>
            </w:pPr>
            <w:r>
              <w:rPr>
                <w:rFonts w:hint="eastAsia" w:ascii="宋体" w:hAnsi="宋体" w:cs="宋体"/>
                <w:color w:val="000000"/>
                <w:kern w:val="0"/>
                <w:sz w:val="18"/>
                <w:szCs w:val="18"/>
              </w:rPr>
              <w:t>梭梭林春、秋浇灌面积</w:t>
            </w:r>
          </w:p>
        </w:tc>
        <w:tc>
          <w:tcPr>
            <w:tcW w:w="1352" w:type="dxa"/>
            <w:tcBorders>
              <w:top w:val="nil"/>
              <w:left w:val="nil"/>
              <w:bottom w:val="single" w:color="auto" w:sz="4" w:space="0"/>
              <w:right w:val="single" w:color="auto" w:sz="4" w:space="0"/>
            </w:tcBorders>
            <w:shd w:val="clear" w:color="auto" w:fill="auto"/>
            <w:vAlign w:val="center"/>
          </w:tcPr>
          <w:p w14:paraId="2A32B97E">
            <w:pPr>
              <w:widowControl/>
              <w:jc w:val="center"/>
              <w:rPr>
                <w:rFonts w:ascii="宋体" w:hAnsi="宋体" w:cs="宋体"/>
                <w:kern w:val="0"/>
                <w:sz w:val="18"/>
                <w:szCs w:val="18"/>
              </w:rPr>
            </w:pPr>
            <w:r>
              <w:rPr>
                <w:rFonts w:hint="eastAsia" w:ascii="宋体" w:hAnsi="宋体" w:cs="宋体"/>
                <w:kern w:val="0"/>
                <w:sz w:val="18"/>
                <w:szCs w:val="18"/>
              </w:rPr>
              <w:t>≥2.4万亩</w:t>
            </w:r>
          </w:p>
        </w:tc>
        <w:tc>
          <w:tcPr>
            <w:tcW w:w="2084" w:type="dxa"/>
            <w:tcBorders>
              <w:top w:val="nil"/>
              <w:left w:val="nil"/>
              <w:bottom w:val="single" w:color="auto" w:sz="4" w:space="0"/>
              <w:right w:val="single" w:color="auto" w:sz="4" w:space="0"/>
            </w:tcBorders>
            <w:shd w:val="clear" w:color="auto" w:fill="auto"/>
            <w:vAlign w:val="center"/>
          </w:tcPr>
          <w:p w14:paraId="7702CE71">
            <w:pPr>
              <w:widowControl/>
              <w:jc w:val="center"/>
              <w:rPr>
                <w:rFonts w:ascii="宋体" w:hAnsi="宋体" w:cs="宋体"/>
                <w:kern w:val="0"/>
                <w:sz w:val="18"/>
                <w:szCs w:val="18"/>
              </w:rPr>
            </w:pPr>
            <w:r>
              <w:rPr>
                <w:rFonts w:hint="eastAsia" w:ascii="宋体" w:hAnsi="宋体" w:cs="宋体"/>
                <w:kern w:val="0"/>
                <w:sz w:val="18"/>
                <w:szCs w:val="18"/>
              </w:rPr>
              <w:t>单位2024年度工作计划</w:t>
            </w:r>
          </w:p>
        </w:tc>
        <w:tc>
          <w:tcPr>
            <w:tcW w:w="1316" w:type="dxa"/>
            <w:tcBorders>
              <w:top w:val="nil"/>
              <w:left w:val="nil"/>
              <w:bottom w:val="single" w:color="auto" w:sz="4" w:space="0"/>
              <w:right w:val="single" w:color="auto" w:sz="4" w:space="0"/>
            </w:tcBorders>
            <w:shd w:val="clear" w:color="auto" w:fill="auto"/>
            <w:vAlign w:val="center"/>
          </w:tcPr>
          <w:p w14:paraId="41B6C3AE">
            <w:pPr>
              <w:widowControl/>
              <w:jc w:val="center"/>
              <w:rPr>
                <w:rFonts w:ascii="宋体" w:hAnsi="宋体" w:cs="宋体"/>
                <w:kern w:val="0"/>
                <w:sz w:val="18"/>
                <w:szCs w:val="18"/>
              </w:rPr>
            </w:pPr>
            <w:r>
              <w:rPr>
                <w:rFonts w:hint="eastAsia" w:ascii="宋体" w:hAnsi="宋体" w:cs="宋体"/>
                <w:kern w:val="0"/>
                <w:sz w:val="18"/>
                <w:szCs w:val="18"/>
              </w:rPr>
              <w:t>18</w:t>
            </w:r>
          </w:p>
        </w:tc>
      </w:tr>
      <w:tr w14:paraId="01852A66">
        <w:tblPrEx>
          <w:tblCellMar>
            <w:top w:w="0" w:type="dxa"/>
            <w:left w:w="108" w:type="dxa"/>
            <w:bottom w:w="0" w:type="dxa"/>
            <w:right w:w="108" w:type="dxa"/>
          </w:tblCellMar>
        </w:tblPrEx>
        <w:trPr>
          <w:trHeight w:val="501" w:hRule="atLeast"/>
          <w:jc w:val="center"/>
        </w:trPr>
        <w:tc>
          <w:tcPr>
            <w:tcW w:w="1104" w:type="dxa"/>
            <w:vMerge w:val="continue"/>
            <w:tcBorders>
              <w:top w:val="nil"/>
              <w:left w:val="single" w:color="auto" w:sz="4" w:space="0"/>
              <w:bottom w:val="single" w:color="auto" w:sz="4" w:space="0"/>
              <w:right w:val="single" w:color="auto" w:sz="4" w:space="0"/>
            </w:tcBorders>
            <w:vAlign w:val="center"/>
          </w:tcPr>
          <w:p w14:paraId="42B479F2">
            <w:pPr>
              <w:widowControl/>
              <w:jc w:val="center"/>
              <w:rPr>
                <w:rFonts w:ascii="宋体" w:hAnsi="宋体" w:cs="宋体"/>
                <w:kern w:val="0"/>
                <w:sz w:val="18"/>
                <w:szCs w:val="18"/>
              </w:rPr>
            </w:pPr>
          </w:p>
        </w:tc>
        <w:tc>
          <w:tcPr>
            <w:tcW w:w="1401" w:type="dxa"/>
            <w:tcBorders>
              <w:top w:val="nil"/>
              <w:left w:val="nil"/>
              <w:bottom w:val="single" w:color="auto" w:sz="4" w:space="0"/>
              <w:right w:val="single" w:color="auto" w:sz="4" w:space="0"/>
            </w:tcBorders>
            <w:shd w:val="clear" w:color="auto" w:fill="auto"/>
            <w:vAlign w:val="center"/>
          </w:tcPr>
          <w:p w14:paraId="20B71D6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2BEF756C">
            <w:pPr>
              <w:widowControl/>
              <w:jc w:val="center"/>
              <w:rPr>
                <w:rFonts w:ascii="宋体" w:hAnsi="宋体" w:cs="宋体"/>
                <w:color w:val="000000"/>
                <w:kern w:val="0"/>
                <w:sz w:val="18"/>
                <w:szCs w:val="18"/>
              </w:rPr>
            </w:pPr>
            <w:r>
              <w:rPr>
                <w:rFonts w:hint="eastAsia" w:ascii="宋体" w:hAnsi="宋体" w:cs="宋体"/>
                <w:color w:val="000000"/>
                <w:kern w:val="0"/>
                <w:sz w:val="18"/>
                <w:szCs w:val="18"/>
              </w:rPr>
              <w:t>退化防护林修复面积</w:t>
            </w:r>
          </w:p>
        </w:tc>
        <w:tc>
          <w:tcPr>
            <w:tcW w:w="1352" w:type="dxa"/>
            <w:tcBorders>
              <w:top w:val="nil"/>
              <w:left w:val="nil"/>
              <w:bottom w:val="single" w:color="auto" w:sz="4" w:space="0"/>
              <w:right w:val="single" w:color="auto" w:sz="4" w:space="0"/>
            </w:tcBorders>
            <w:shd w:val="clear" w:color="auto" w:fill="auto"/>
            <w:vAlign w:val="center"/>
          </w:tcPr>
          <w:p w14:paraId="1C787FE3">
            <w:pPr>
              <w:widowControl/>
              <w:jc w:val="center"/>
              <w:rPr>
                <w:rFonts w:ascii="宋体" w:hAnsi="宋体" w:cs="宋体"/>
                <w:kern w:val="0"/>
                <w:sz w:val="18"/>
                <w:szCs w:val="18"/>
              </w:rPr>
            </w:pPr>
            <w:r>
              <w:rPr>
                <w:rFonts w:hint="eastAsia" w:ascii="宋体" w:hAnsi="宋体" w:cs="宋体"/>
                <w:kern w:val="0"/>
                <w:sz w:val="18"/>
                <w:szCs w:val="18"/>
              </w:rPr>
              <w:t>≥0.7万亩</w:t>
            </w:r>
          </w:p>
        </w:tc>
        <w:tc>
          <w:tcPr>
            <w:tcW w:w="2084" w:type="dxa"/>
            <w:tcBorders>
              <w:top w:val="nil"/>
              <w:left w:val="nil"/>
              <w:bottom w:val="single" w:color="auto" w:sz="4" w:space="0"/>
              <w:right w:val="single" w:color="auto" w:sz="4" w:space="0"/>
            </w:tcBorders>
            <w:shd w:val="clear" w:color="auto" w:fill="auto"/>
            <w:vAlign w:val="center"/>
          </w:tcPr>
          <w:p w14:paraId="55CEDE29">
            <w:pPr>
              <w:widowControl/>
              <w:jc w:val="center"/>
              <w:rPr>
                <w:rFonts w:ascii="宋体" w:hAnsi="宋体" w:cs="宋体"/>
                <w:kern w:val="0"/>
                <w:sz w:val="18"/>
                <w:szCs w:val="18"/>
              </w:rPr>
            </w:pPr>
            <w:r>
              <w:rPr>
                <w:rFonts w:hint="eastAsia" w:ascii="宋体" w:hAnsi="宋体" w:cs="宋体"/>
                <w:kern w:val="0"/>
                <w:sz w:val="18"/>
                <w:szCs w:val="18"/>
              </w:rPr>
              <w:t>单位2024年度工作计划</w:t>
            </w:r>
          </w:p>
        </w:tc>
        <w:tc>
          <w:tcPr>
            <w:tcW w:w="1316" w:type="dxa"/>
            <w:tcBorders>
              <w:top w:val="nil"/>
              <w:left w:val="nil"/>
              <w:bottom w:val="single" w:color="auto" w:sz="4" w:space="0"/>
              <w:right w:val="single" w:color="auto" w:sz="4" w:space="0"/>
            </w:tcBorders>
            <w:shd w:val="clear" w:color="auto" w:fill="auto"/>
            <w:vAlign w:val="center"/>
          </w:tcPr>
          <w:p w14:paraId="7C2DBBA9">
            <w:pPr>
              <w:widowControl/>
              <w:jc w:val="center"/>
              <w:rPr>
                <w:rFonts w:ascii="宋体" w:hAnsi="宋体" w:cs="宋体"/>
                <w:kern w:val="0"/>
                <w:sz w:val="18"/>
                <w:szCs w:val="18"/>
              </w:rPr>
            </w:pPr>
            <w:r>
              <w:rPr>
                <w:rFonts w:hint="eastAsia" w:ascii="宋体" w:hAnsi="宋体" w:cs="宋体"/>
                <w:kern w:val="0"/>
                <w:sz w:val="18"/>
                <w:szCs w:val="18"/>
              </w:rPr>
              <w:t>18</w:t>
            </w:r>
          </w:p>
        </w:tc>
      </w:tr>
      <w:tr w14:paraId="32328BD3">
        <w:tblPrEx>
          <w:tblCellMar>
            <w:top w:w="0" w:type="dxa"/>
            <w:left w:w="108" w:type="dxa"/>
            <w:bottom w:w="0" w:type="dxa"/>
            <w:right w:w="108" w:type="dxa"/>
          </w:tblCellMar>
        </w:tblPrEx>
        <w:trPr>
          <w:trHeight w:val="501" w:hRule="atLeast"/>
          <w:jc w:val="center"/>
        </w:trPr>
        <w:tc>
          <w:tcPr>
            <w:tcW w:w="1104" w:type="dxa"/>
            <w:vMerge w:val="continue"/>
            <w:tcBorders>
              <w:top w:val="nil"/>
              <w:left w:val="single" w:color="auto" w:sz="4" w:space="0"/>
              <w:bottom w:val="single" w:color="auto" w:sz="4" w:space="0"/>
              <w:right w:val="single" w:color="auto" w:sz="4" w:space="0"/>
            </w:tcBorders>
            <w:vAlign w:val="center"/>
          </w:tcPr>
          <w:p w14:paraId="6CB84306">
            <w:pPr>
              <w:widowControl/>
              <w:jc w:val="center"/>
              <w:rPr>
                <w:rFonts w:ascii="宋体" w:hAnsi="宋体" w:cs="宋体"/>
                <w:kern w:val="0"/>
                <w:sz w:val="18"/>
                <w:szCs w:val="18"/>
              </w:rPr>
            </w:pPr>
          </w:p>
        </w:tc>
        <w:tc>
          <w:tcPr>
            <w:tcW w:w="1401" w:type="dxa"/>
            <w:tcBorders>
              <w:top w:val="nil"/>
              <w:left w:val="nil"/>
              <w:bottom w:val="single" w:color="auto" w:sz="4" w:space="0"/>
              <w:right w:val="single" w:color="auto" w:sz="4" w:space="0"/>
            </w:tcBorders>
            <w:shd w:val="clear" w:color="auto" w:fill="auto"/>
            <w:vAlign w:val="center"/>
          </w:tcPr>
          <w:p w14:paraId="73F0315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60A0EAA2">
            <w:pPr>
              <w:widowControl/>
              <w:jc w:val="center"/>
              <w:rPr>
                <w:rFonts w:ascii="宋体" w:hAnsi="宋体" w:cs="宋体"/>
                <w:color w:val="000000"/>
                <w:kern w:val="0"/>
                <w:sz w:val="18"/>
                <w:szCs w:val="18"/>
              </w:rPr>
            </w:pPr>
            <w:r>
              <w:rPr>
                <w:rFonts w:hint="eastAsia" w:ascii="宋体" w:hAnsi="宋体" w:cs="宋体"/>
                <w:color w:val="000000"/>
                <w:kern w:val="0"/>
                <w:sz w:val="18"/>
                <w:szCs w:val="18"/>
              </w:rPr>
              <w:t>胡杨林维护面积</w:t>
            </w:r>
          </w:p>
        </w:tc>
        <w:tc>
          <w:tcPr>
            <w:tcW w:w="1352" w:type="dxa"/>
            <w:tcBorders>
              <w:top w:val="nil"/>
              <w:left w:val="nil"/>
              <w:bottom w:val="single" w:color="auto" w:sz="4" w:space="0"/>
              <w:right w:val="single" w:color="auto" w:sz="4" w:space="0"/>
            </w:tcBorders>
            <w:shd w:val="clear" w:color="auto" w:fill="auto"/>
            <w:vAlign w:val="center"/>
          </w:tcPr>
          <w:p w14:paraId="18562C95">
            <w:pPr>
              <w:widowControl/>
              <w:jc w:val="center"/>
              <w:rPr>
                <w:rFonts w:ascii="宋体" w:hAnsi="宋体" w:cs="宋体"/>
                <w:kern w:val="0"/>
                <w:sz w:val="18"/>
                <w:szCs w:val="18"/>
              </w:rPr>
            </w:pPr>
            <w:r>
              <w:rPr>
                <w:rFonts w:hint="eastAsia" w:ascii="宋体" w:hAnsi="宋体" w:cs="宋体"/>
                <w:kern w:val="0"/>
                <w:sz w:val="18"/>
                <w:szCs w:val="18"/>
              </w:rPr>
              <w:t>≥1700亩</w:t>
            </w:r>
          </w:p>
        </w:tc>
        <w:tc>
          <w:tcPr>
            <w:tcW w:w="2084" w:type="dxa"/>
            <w:tcBorders>
              <w:top w:val="nil"/>
              <w:left w:val="nil"/>
              <w:bottom w:val="single" w:color="auto" w:sz="4" w:space="0"/>
              <w:right w:val="single" w:color="auto" w:sz="4" w:space="0"/>
            </w:tcBorders>
            <w:shd w:val="clear" w:color="auto" w:fill="auto"/>
            <w:vAlign w:val="center"/>
          </w:tcPr>
          <w:p w14:paraId="3CF920E7">
            <w:pPr>
              <w:widowControl/>
              <w:jc w:val="center"/>
              <w:rPr>
                <w:rFonts w:ascii="宋体" w:hAnsi="宋体" w:cs="宋体"/>
                <w:kern w:val="0"/>
                <w:sz w:val="18"/>
                <w:szCs w:val="18"/>
              </w:rPr>
            </w:pPr>
            <w:r>
              <w:rPr>
                <w:rFonts w:hint="eastAsia" w:ascii="宋体" w:hAnsi="宋体" w:cs="宋体"/>
                <w:kern w:val="0"/>
                <w:sz w:val="18"/>
                <w:szCs w:val="18"/>
              </w:rPr>
              <w:t>单位2024年度工作计划</w:t>
            </w:r>
          </w:p>
        </w:tc>
        <w:tc>
          <w:tcPr>
            <w:tcW w:w="1316" w:type="dxa"/>
            <w:tcBorders>
              <w:top w:val="nil"/>
              <w:left w:val="nil"/>
              <w:bottom w:val="single" w:color="auto" w:sz="4" w:space="0"/>
              <w:right w:val="single" w:color="auto" w:sz="4" w:space="0"/>
            </w:tcBorders>
            <w:shd w:val="clear" w:color="auto" w:fill="auto"/>
            <w:vAlign w:val="center"/>
          </w:tcPr>
          <w:p w14:paraId="3C70106A">
            <w:pPr>
              <w:widowControl/>
              <w:jc w:val="center"/>
              <w:rPr>
                <w:rFonts w:ascii="宋体" w:hAnsi="宋体" w:cs="宋体"/>
                <w:kern w:val="0"/>
                <w:sz w:val="18"/>
                <w:szCs w:val="18"/>
              </w:rPr>
            </w:pPr>
            <w:r>
              <w:rPr>
                <w:rFonts w:hint="eastAsia" w:ascii="宋体" w:hAnsi="宋体" w:cs="宋体"/>
                <w:kern w:val="0"/>
                <w:sz w:val="18"/>
                <w:szCs w:val="18"/>
              </w:rPr>
              <w:t>18</w:t>
            </w:r>
          </w:p>
        </w:tc>
      </w:tr>
    </w:tbl>
    <w:p w14:paraId="582AE4E8"/>
    <w:p w14:paraId="7E89844F">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340" w:type="dxa"/>
        <w:jc w:val="center"/>
        <w:tblLayout w:type="autofit"/>
        <w:tblCellMar>
          <w:top w:w="0" w:type="dxa"/>
          <w:left w:w="108" w:type="dxa"/>
          <w:bottom w:w="0" w:type="dxa"/>
          <w:right w:w="108" w:type="dxa"/>
        </w:tblCellMar>
      </w:tblPr>
      <w:tblGrid>
        <w:gridCol w:w="1000"/>
        <w:gridCol w:w="1120"/>
        <w:gridCol w:w="1700"/>
        <w:gridCol w:w="1240"/>
        <w:gridCol w:w="1140"/>
        <w:gridCol w:w="840"/>
        <w:gridCol w:w="840"/>
        <w:gridCol w:w="960"/>
        <w:gridCol w:w="1500"/>
      </w:tblGrid>
      <w:tr w14:paraId="01263D7E">
        <w:tblPrEx>
          <w:tblCellMar>
            <w:top w:w="0" w:type="dxa"/>
            <w:left w:w="108" w:type="dxa"/>
            <w:bottom w:w="0" w:type="dxa"/>
            <w:right w:w="108" w:type="dxa"/>
          </w:tblCellMar>
        </w:tblPrEx>
        <w:trPr>
          <w:trHeight w:val="420" w:hRule="atLeast"/>
          <w:jc w:val="center"/>
        </w:trPr>
        <w:tc>
          <w:tcPr>
            <w:tcW w:w="10340" w:type="dxa"/>
            <w:gridSpan w:val="9"/>
            <w:tcBorders>
              <w:top w:val="nil"/>
              <w:left w:val="nil"/>
              <w:bottom w:val="nil"/>
              <w:right w:val="nil"/>
            </w:tcBorders>
            <w:shd w:val="clear" w:color="auto" w:fill="auto"/>
            <w:vAlign w:val="center"/>
          </w:tcPr>
          <w:p w14:paraId="7CA5D696">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D1DD381">
        <w:tblPrEx>
          <w:tblCellMar>
            <w:top w:w="0" w:type="dxa"/>
            <w:left w:w="108" w:type="dxa"/>
            <w:bottom w:w="0" w:type="dxa"/>
            <w:right w:w="108" w:type="dxa"/>
          </w:tblCellMar>
        </w:tblPrEx>
        <w:trPr>
          <w:trHeight w:val="300" w:hRule="atLeast"/>
          <w:jc w:val="center"/>
        </w:trPr>
        <w:tc>
          <w:tcPr>
            <w:tcW w:w="10340" w:type="dxa"/>
            <w:gridSpan w:val="9"/>
            <w:tcBorders>
              <w:top w:val="nil"/>
              <w:left w:val="nil"/>
              <w:bottom w:val="nil"/>
              <w:right w:val="nil"/>
            </w:tcBorders>
            <w:shd w:val="clear" w:color="auto" w:fill="auto"/>
            <w:vAlign w:val="center"/>
          </w:tcPr>
          <w:p w14:paraId="3311CE23">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79C8A953">
        <w:tblPrEx>
          <w:tblCellMar>
            <w:top w:w="0" w:type="dxa"/>
            <w:left w:w="108" w:type="dxa"/>
            <w:bottom w:w="0" w:type="dxa"/>
            <w:right w:w="108" w:type="dxa"/>
          </w:tblCellMar>
        </w:tblPrEx>
        <w:trPr>
          <w:trHeight w:val="533"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47E97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20" w:type="dxa"/>
            <w:gridSpan w:val="7"/>
            <w:tcBorders>
              <w:top w:val="single" w:color="auto" w:sz="4" w:space="0"/>
              <w:left w:val="nil"/>
              <w:bottom w:val="single" w:color="auto" w:sz="4" w:space="0"/>
              <w:right w:val="single" w:color="auto" w:sz="4" w:space="0"/>
            </w:tcBorders>
            <w:shd w:val="clear" w:color="auto" w:fill="auto"/>
            <w:vAlign w:val="center"/>
          </w:tcPr>
          <w:p w14:paraId="3DD39A06">
            <w:pPr>
              <w:widowControl/>
              <w:jc w:val="center"/>
              <w:rPr>
                <w:rFonts w:hint="eastAsia" w:ascii="宋体" w:hAnsi="宋体" w:cs="宋体"/>
                <w:kern w:val="0"/>
                <w:sz w:val="18"/>
                <w:szCs w:val="18"/>
              </w:rPr>
            </w:pPr>
            <w:r>
              <w:rPr>
                <w:rFonts w:hint="eastAsia" w:ascii="宋体" w:hAnsi="宋体" w:cs="宋体"/>
                <w:kern w:val="0"/>
                <w:sz w:val="18"/>
                <w:szCs w:val="18"/>
              </w:rPr>
              <w:t>托克逊县治沙站</w:t>
            </w:r>
          </w:p>
        </w:tc>
      </w:tr>
      <w:tr w14:paraId="7B8CBEF7">
        <w:tblPrEx>
          <w:tblCellMar>
            <w:top w:w="0" w:type="dxa"/>
            <w:left w:w="108" w:type="dxa"/>
            <w:bottom w:w="0" w:type="dxa"/>
            <w:right w:w="108" w:type="dxa"/>
          </w:tblCellMar>
        </w:tblPrEx>
        <w:trPr>
          <w:trHeight w:val="49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14CA7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20" w:type="dxa"/>
            <w:gridSpan w:val="4"/>
            <w:tcBorders>
              <w:top w:val="single" w:color="auto" w:sz="4" w:space="0"/>
              <w:left w:val="nil"/>
              <w:bottom w:val="single" w:color="auto" w:sz="4" w:space="0"/>
              <w:right w:val="single" w:color="auto" w:sz="4" w:space="0"/>
            </w:tcBorders>
            <w:shd w:val="clear" w:color="auto" w:fill="auto"/>
            <w:vAlign w:val="center"/>
          </w:tcPr>
          <w:p w14:paraId="12A908A3">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00" w:type="dxa"/>
            <w:gridSpan w:val="2"/>
            <w:tcBorders>
              <w:top w:val="single" w:color="auto" w:sz="4" w:space="0"/>
              <w:left w:val="nil"/>
              <w:bottom w:val="single" w:color="auto" w:sz="4" w:space="0"/>
              <w:right w:val="single" w:color="auto" w:sz="4" w:space="0"/>
            </w:tcBorders>
            <w:shd w:val="clear" w:color="auto" w:fill="auto"/>
            <w:vAlign w:val="center"/>
          </w:tcPr>
          <w:p w14:paraId="79BD05EA">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6398E4C1">
            <w:pPr>
              <w:widowControl/>
              <w:jc w:val="center"/>
              <w:rPr>
                <w:rFonts w:hint="eastAsia" w:ascii="宋体" w:hAnsi="宋体" w:cs="宋体"/>
                <w:kern w:val="0"/>
                <w:sz w:val="18"/>
                <w:szCs w:val="18"/>
              </w:rPr>
            </w:pPr>
            <w:r>
              <w:rPr>
                <w:rFonts w:hint="eastAsia" w:ascii="宋体" w:hAnsi="宋体" w:cs="宋体"/>
                <w:kern w:val="0"/>
                <w:sz w:val="18"/>
                <w:szCs w:val="18"/>
              </w:rPr>
              <w:t>吐尔洪·买买提</w:t>
            </w:r>
          </w:p>
        </w:tc>
      </w:tr>
      <w:tr w14:paraId="5874E701">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6F76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00" w:type="dxa"/>
            <w:tcBorders>
              <w:top w:val="nil"/>
              <w:left w:val="nil"/>
              <w:bottom w:val="single" w:color="auto" w:sz="4" w:space="0"/>
              <w:right w:val="single" w:color="auto" w:sz="4" w:space="0"/>
            </w:tcBorders>
            <w:shd w:val="clear" w:color="auto" w:fill="auto"/>
            <w:vAlign w:val="center"/>
          </w:tcPr>
          <w:p w14:paraId="11CEE771">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40" w:type="dxa"/>
            <w:tcBorders>
              <w:top w:val="nil"/>
              <w:left w:val="nil"/>
              <w:bottom w:val="single" w:color="auto" w:sz="4" w:space="0"/>
              <w:right w:val="single" w:color="auto" w:sz="4" w:space="0"/>
            </w:tcBorders>
            <w:shd w:val="clear" w:color="auto" w:fill="auto"/>
            <w:vAlign w:val="center"/>
          </w:tcPr>
          <w:p w14:paraId="4991A188">
            <w:pPr>
              <w:widowControl/>
              <w:jc w:val="center"/>
              <w:rPr>
                <w:rFonts w:hint="eastAsia" w:ascii="宋体" w:hAnsi="宋体" w:cs="宋体"/>
                <w:kern w:val="0"/>
                <w:sz w:val="18"/>
                <w:szCs w:val="18"/>
              </w:rPr>
            </w:pPr>
            <w:r>
              <w:rPr>
                <w:rFonts w:hint="eastAsia" w:ascii="宋体" w:hAnsi="宋体" w:cs="宋体"/>
                <w:kern w:val="0"/>
                <w:sz w:val="18"/>
                <w:szCs w:val="18"/>
              </w:rPr>
              <w:t>3.70</w:t>
            </w:r>
          </w:p>
        </w:tc>
        <w:tc>
          <w:tcPr>
            <w:tcW w:w="1140" w:type="dxa"/>
            <w:tcBorders>
              <w:top w:val="nil"/>
              <w:left w:val="nil"/>
              <w:bottom w:val="single" w:color="auto" w:sz="4" w:space="0"/>
              <w:right w:val="single" w:color="auto" w:sz="4" w:space="0"/>
            </w:tcBorders>
            <w:shd w:val="clear" w:color="auto" w:fill="auto"/>
            <w:vAlign w:val="center"/>
          </w:tcPr>
          <w:p w14:paraId="72EEC32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4CC2C7AD">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60" w:type="dxa"/>
            <w:tcBorders>
              <w:top w:val="nil"/>
              <w:left w:val="nil"/>
              <w:bottom w:val="single" w:color="auto" w:sz="4" w:space="0"/>
              <w:right w:val="single" w:color="auto" w:sz="4" w:space="0"/>
            </w:tcBorders>
            <w:shd w:val="clear" w:color="auto" w:fill="auto"/>
            <w:vAlign w:val="center"/>
          </w:tcPr>
          <w:p w14:paraId="67731D6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463ACA6F">
            <w:pPr>
              <w:widowControl/>
              <w:jc w:val="center"/>
              <w:rPr>
                <w:rFonts w:hint="eastAsia" w:ascii="宋体" w:hAnsi="宋体" w:cs="宋体"/>
                <w:kern w:val="0"/>
                <w:sz w:val="18"/>
                <w:szCs w:val="18"/>
              </w:rPr>
            </w:pPr>
            <w:r>
              <w:rPr>
                <w:rFonts w:hint="eastAsia" w:ascii="宋体" w:hAnsi="宋体" w:cs="宋体"/>
                <w:kern w:val="0"/>
                <w:sz w:val="18"/>
                <w:szCs w:val="18"/>
              </w:rPr>
              <w:t>3.70</w:t>
            </w:r>
          </w:p>
        </w:tc>
      </w:tr>
      <w:tr w14:paraId="77D15A58">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CEF3A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20" w:type="dxa"/>
            <w:gridSpan w:val="7"/>
            <w:tcBorders>
              <w:top w:val="single" w:color="auto" w:sz="4" w:space="0"/>
              <w:left w:val="nil"/>
              <w:bottom w:val="single" w:color="auto" w:sz="4" w:space="0"/>
              <w:right w:val="single" w:color="000000" w:sz="4" w:space="0"/>
            </w:tcBorders>
            <w:shd w:val="clear" w:color="auto" w:fill="auto"/>
          </w:tcPr>
          <w:p w14:paraId="7966CCF2">
            <w:pPr>
              <w:widowControl/>
              <w:jc w:val="left"/>
              <w:rPr>
                <w:rFonts w:hint="eastAsia" w:ascii="宋体" w:hAnsi="宋体" w:cs="宋体"/>
                <w:kern w:val="0"/>
                <w:sz w:val="18"/>
                <w:szCs w:val="18"/>
              </w:rPr>
            </w:pPr>
            <w:r>
              <w:rPr>
                <w:rFonts w:hint="eastAsia" w:ascii="宋体" w:hAnsi="宋体" w:cs="宋体"/>
                <w:kern w:val="0"/>
                <w:sz w:val="18"/>
                <w:szCs w:val="18"/>
              </w:rPr>
              <w:t>1.通过落实工会经费和机关事业单位基本养老保险，保障5名办公人员有序开展各项工作，提高人员工作积极性，提升公共服务能力。</w:t>
            </w:r>
            <w:r>
              <w:rPr>
                <w:rFonts w:hint="eastAsia" w:ascii="宋体" w:hAnsi="宋体" w:cs="宋体"/>
                <w:kern w:val="0"/>
                <w:sz w:val="18"/>
                <w:szCs w:val="18"/>
              </w:rPr>
              <w:br w:type="textWrapping"/>
            </w:r>
            <w:r>
              <w:rPr>
                <w:rFonts w:hint="eastAsia" w:ascii="宋体" w:hAnsi="宋体" w:cs="宋体"/>
                <w:kern w:val="0"/>
                <w:sz w:val="18"/>
                <w:szCs w:val="18"/>
              </w:rPr>
              <w:t>2.通过组织开展3次工会活动，丰富干部职工工作生活，保障干部职工权益，增加单位内部凝聚力和向心力。</w:t>
            </w:r>
          </w:p>
        </w:tc>
      </w:tr>
      <w:tr w14:paraId="5932EA6A">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583DAA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1E6910A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00" w:type="dxa"/>
            <w:tcBorders>
              <w:top w:val="nil"/>
              <w:left w:val="nil"/>
              <w:bottom w:val="single" w:color="auto" w:sz="4" w:space="0"/>
              <w:right w:val="single" w:color="auto" w:sz="4" w:space="0"/>
            </w:tcBorders>
            <w:shd w:val="clear" w:color="auto" w:fill="auto"/>
            <w:vAlign w:val="center"/>
          </w:tcPr>
          <w:p w14:paraId="3FB1203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40" w:type="dxa"/>
            <w:tcBorders>
              <w:top w:val="nil"/>
              <w:left w:val="nil"/>
              <w:bottom w:val="single" w:color="auto" w:sz="4" w:space="0"/>
              <w:right w:val="single" w:color="auto" w:sz="4" w:space="0"/>
            </w:tcBorders>
            <w:shd w:val="clear" w:color="auto" w:fill="auto"/>
            <w:vAlign w:val="center"/>
          </w:tcPr>
          <w:p w14:paraId="092E1C1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40" w:type="dxa"/>
            <w:tcBorders>
              <w:top w:val="nil"/>
              <w:left w:val="nil"/>
              <w:bottom w:val="single" w:color="auto" w:sz="4" w:space="0"/>
              <w:right w:val="single" w:color="auto" w:sz="4" w:space="0"/>
            </w:tcBorders>
            <w:shd w:val="clear" w:color="auto" w:fill="auto"/>
            <w:vAlign w:val="center"/>
          </w:tcPr>
          <w:p w14:paraId="48F7D7E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67235C7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529F120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60" w:type="dxa"/>
            <w:tcBorders>
              <w:top w:val="nil"/>
              <w:left w:val="nil"/>
              <w:bottom w:val="single" w:color="auto" w:sz="4" w:space="0"/>
              <w:right w:val="single" w:color="auto" w:sz="4" w:space="0"/>
            </w:tcBorders>
            <w:shd w:val="clear" w:color="auto" w:fill="auto"/>
            <w:vAlign w:val="center"/>
          </w:tcPr>
          <w:p w14:paraId="3B8282DC">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18E30B3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6F5D651">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157DAB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26F9CF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700" w:type="dxa"/>
            <w:tcBorders>
              <w:top w:val="nil"/>
              <w:left w:val="nil"/>
              <w:bottom w:val="single" w:color="auto" w:sz="4" w:space="0"/>
              <w:right w:val="single" w:color="auto" w:sz="4" w:space="0"/>
            </w:tcBorders>
            <w:shd w:val="clear" w:color="auto" w:fill="auto"/>
            <w:vAlign w:val="center"/>
          </w:tcPr>
          <w:p w14:paraId="3EE67A51">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240" w:type="dxa"/>
            <w:tcBorders>
              <w:top w:val="nil"/>
              <w:left w:val="nil"/>
              <w:bottom w:val="single" w:color="auto" w:sz="4" w:space="0"/>
              <w:right w:val="single" w:color="auto" w:sz="4" w:space="0"/>
            </w:tcBorders>
            <w:shd w:val="clear" w:color="auto" w:fill="auto"/>
            <w:vAlign w:val="center"/>
          </w:tcPr>
          <w:p w14:paraId="2AEF3830">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140" w:type="dxa"/>
            <w:tcBorders>
              <w:top w:val="nil"/>
              <w:left w:val="nil"/>
              <w:bottom w:val="single" w:color="auto" w:sz="4" w:space="0"/>
              <w:right w:val="single" w:color="auto" w:sz="4" w:space="0"/>
            </w:tcBorders>
            <w:shd w:val="clear" w:color="auto" w:fill="auto"/>
            <w:vAlign w:val="center"/>
          </w:tcPr>
          <w:p w14:paraId="364B5D3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44396F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002697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679543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44DC7C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80520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02B9DAA">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44C8475">
            <w:pPr>
              <w:widowControl/>
              <w:jc w:val="left"/>
              <w:rPr>
                <w:rFonts w:ascii="宋体" w:hAnsi="宋体" w:cs="宋体"/>
                <w:kern w:val="0"/>
                <w:sz w:val="18"/>
                <w:szCs w:val="18"/>
              </w:rPr>
            </w:pPr>
          </w:p>
        </w:tc>
        <w:tc>
          <w:tcPr>
            <w:tcW w:w="1700" w:type="dxa"/>
            <w:tcBorders>
              <w:top w:val="nil"/>
              <w:left w:val="nil"/>
              <w:bottom w:val="single" w:color="auto" w:sz="4" w:space="0"/>
              <w:right w:val="single" w:color="auto" w:sz="4" w:space="0"/>
            </w:tcBorders>
            <w:shd w:val="clear" w:color="auto" w:fill="auto"/>
            <w:vAlign w:val="center"/>
          </w:tcPr>
          <w:p w14:paraId="16826688">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240" w:type="dxa"/>
            <w:tcBorders>
              <w:top w:val="nil"/>
              <w:left w:val="nil"/>
              <w:bottom w:val="single" w:color="auto" w:sz="4" w:space="0"/>
              <w:right w:val="single" w:color="auto" w:sz="4" w:space="0"/>
            </w:tcBorders>
            <w:shd w:val="clear" w:color="auto" w:fill="auto"/>
            <w:vAlign w:val="center"/>
          </w:tcPr>
          <w:p w14:paraId="23A423B5">
            <w:pPr>
              <w:widowControl/>
              <w:jc w:val="center"/>
              <w:rPr>
                <w:rFonts w:hint="eastAsia" w:ascii="宋体" w:hAnsi="宋体" w:cs="宋体"/>
                <w:kern w:val="0"/>
                <w:sz w:val="18"/>
                <w:szCs w:val="18"/>
              </w:rPr>
            </w:pPr>
            <w:r>
              <w:rPr>
                <w:rFonts w:hint="eastAsia" w:ascii="宋体" w:hAnsi="宋体" w:cs="宋体"/>
                <w:kern w:val="0"/>
                <w:sz w:val="18"/>
                <w:szCs w:val="18"/>
              </w:rPr>
              <w:t>&gt;=5人</w:t>
            </w:r>
          </w:p>
        </w:tc>
        <w:tc>
          <w:tcPr>
            <w:tcW w:w="1140" w:type="dxa"/>
            <w:tcBorders>
              <w:top w:val="nil"/>
              <w:left w:val="nil"/>
              <w:bottom w:val="single" w:color="auto" w:sz="4" w:space="0"/>
              <w:right w:val="single" w:color="auto" w:sz="4" w:space="0"/>
            </w:tcBorders>
            <w:shd w:val="clear" w:color="auto" w:fill="auto"/>
            <w:vAlign w:val="center"/>
          </w:tcPr>
          <w:p w14:paraId="6AFAA85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D1957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02FEC3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0986F84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9EF183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A81CA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9D73619">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6043445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700" w:type="dxa"/>
            <w:tcBorders>
              <w:top w:val="nil"/>
              <w:left w:val="nil"/>
              <w:bottom w:val="single" w:color="auto" w:sz="4" w:space="0"/>
              <w:right w:val="single" w:color="auto" w:sz="4" w:space="0"/>
            </w:tcBorders>
            <w:shd w:val="clear" w:color="auto" w:fill="auto"/>
            <w:vAlign w:val="center"/>
          </w:tcPr>
          <w:p w14:paraId="0FA15643">
            <w:pPr>
              <w:widowControl/>
              <w:jc w:val="left"/>
              <w:rPr>
                <w:rFonts w:hint="eastAsia" w:ascii="宋体" w:hAnsi="宋体" w:cs="宋体"/>
                <w:kern w:val="0"/>
                <w:sz w:val="18"/>
                <w:szCs w:val="18"/>
              </w:rPr>
            </w:pPr>
            <w:r>
              <w:rPr>
                <w:rFonts w:hint="eastAsia" w:ascii="宋体" w:hAnsi="宋体" w:cs="宋体"/>
                <w:kern w:val="0"/>
                <w:sz w:val="18"/>
                <w:szCs w:val="18"/>
              </w:rPr>
              <w:t>工会活动完成率</w:t>
            </w:r>
          </w:p>
        </w:tc>
        <w:tc>
          <w:tcPr>
            <w:tcW w:w="1240" w:type="dxa"/>
            <w:tcBorders>
              <w:top w:val="nil"/>
              <w:left w:val="nil"/>
              <w:bottom w:val="single" w:color="auto" w:sz="4" w:space="0"/>
              <w:right w:val="single" w:color="auto" w:sz="4" w:space="0"/>
            </w:tcBorders>
            <w:shd w:val="clear" w:color="auto" w:fill="auto"/>
            <w:vAlign w:val="center"/>
          </w:tcPr>
          <w:p w14:paraId="3B76F29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40" w:type="dxa"/>
            <w:tcBorders>
              <w:top w:val="nil"/>
              <w:left w:val="nil"/>
              <w:bottom w:val="single" w:color="auto" w:sz="4" w:space="0"/>
              <w:right w:val="single" w:color="auto" w:sz="4" w:space="0"/>
            </w:tcBorders>
            <w:shd w:val="clear" w:color="auto" w:fill="auto"/>
            <w:vAlign w:val="center"/>
          </w:tcPr>
          <w:p w14:paraId="5D45C2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843B0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7D3E5B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572180F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B5C6C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3DB85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3603F02">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5E5E11B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700" w:type="dxa"/>
            <w:tcBorders>
              <w:top w:val="nil"/>
              <w:left w:val="nil"/>
              <w:bottom w:val="single" w:color="auto" w:sz="4" w:space="0"/>
              <w:right w:val="single" w:color="auto" w:sz="4" w:space="0"/>
            </w:tcBorders>
            <w:shd w:val="clear" w:color="auto" w:fill="auto"/>
            <w:vAlign w:val="center"/>
          </w:tcPr>
          <w:p w14:paraId="59DB2340">
            <w:pPr>
              <w:widowControl/>
              <w:jc w:val="left"/>
              <w:rPr>
                <w:rFonts w:hint="eastAsia" w:ascii="宋体" w:hAnsi="宋体" w:cs="宋体"/>
                <w:kern w:val="0"/>
                <w:sz w:val="18"/>
                <w:szCs w:val="18"/>
              </w:rPr>
            </w:pPr>
            <w:r>
              <w:rPr>
                <w:rFonts w:hint="eastAsia" w:ascii="宋体" w:hAnsi="宋体" w:cs="宋体"/>
                <w:kern w:val="0"/>
                <w:sz w:val="18"/>
                <w:szCs w:val="18"/>
              </w:rPr>
              <w:t>基本养老保险缴费及时率</w:t>
            </w:r>
          </w:p>
        </w:tc>
        <w:tc>
          <w:tcPr>
            <w:tcW w:w="1240" w:type="dxa"/>
            <w:tcBorders>
              <w:top w:val="nil"/>
              <w:left w:val="nil"/>
              <w:bottom w:val="single" w:color="auto" w:sz="4" w:space="0"/>
              <w:right w:val="single" w:color="auto" w:sz="4" w:space="0"/>
            </w:tcBorders>
            <w:shd w:val="clear" w:color="auto" w:fill="auto"/>
            <w:vAlign w:val="center"/>
          </w:tcPr>
          <w:p w14:paraId="46E432C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40" w:type="dxa"/>
            <w:tcBorders>
              <w:top w:val="nil"/>
              <w:left w:val="nil"/>
              <w:bottom w:val="single" w:color="auto" w:sz="4" w:space="0"/>
              <w:right w:val="single" w:color="auto" w:sz="4" w:space="0"/>
            </w:tcBorders>
            <w:shd w:val="clear" w:color="auto" w:fill="auto"/>
            <w:vAlign w:val="center"/>
          </w:tcPr>
          <w:p w14:paraId="3B7DD98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60F28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E89C90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36F298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3C7561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9FDEE7">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7D4FC1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0D7606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00" w:type="dxa"/>
            <w:tcBorders>
              <w:top w:val="nil"/>
              <w:left w:val="nil"/>
              <w:bottom w:val="single" w:color="auto" w:sz="4" w:space="0"/>
              <w:right w:val="single" w:color="auto" w:sz="4" w:space="0"/>
            </w:tcBorders>
            <w:shd w:val="clear" w:color="auto" w:fill="auto"/>
            <w:vAlign w:val="center"/>
          </w:tcPr>
          <w:p w14:paraId="419976A1">
            <w:pPr>
              <w:widowControl/>
              <w:jc w:val="left"/>
              <w:rPr>
                <w:rFonts w:hint="eastAsia" w:ascii="宋体" w:hAnsi="宋体" w:cs="宋体"/>
                <w:kern w:val="0"/>
                <w:sz w:val="18"/>
                <w:szCs w:val="18"/>
              </w:rPr>
            </w:pPr>
            <w:r>
              <w:rPr>
                <w:rFonts w:hint="eastAsia" w:ascii="宋体" w:hAnsi="宋体" w:cs="宋体"/>
                <w:kern w:val="0"/>
                <w:sz w:val="18"/>
                <w:szCs w:val="18"/>
              </w:rPr>
              <w:t>机关事业单位基本养老保险费</w:t>
            </w:r>
          </w:p>
        </w:tc>
        <w:tc>
          <w:tcPr>
            <w:tcW w:w="1240" w:type="dxa"/>
            <w:tcBorders>
              <w:top w:val="nil"/>
              <w:left w:val="nil"/>
              <w:bottom w:val="single" w:color="auto" w:sz="4" w:space="0"/>
              <w:right w:val="single" w:color="auto" w:sz="4" w:space="0"/>
            </w:tcBorders>
            <w:shd w:val="clear" w:color="auto" w:fill="auto"/>
            <w:vAlign w:val="center"/>
          </w:tcPr>
          <w:p w14:paraId="3768CEF6">
            <w:pPr>
              <w:widowControl/>
              <w:jc w:val="center"/>
              <w:rPr>
                <w:rFonts w:hint="eastAsia" w:ascii="宋体" w:hAnsi="宋体" w:cs="宋体"/>
                <w:kern w:val="0"/>
                <w:sz w:val="18"/>
                <w:szCs w:val="18"/>
              </w:rPr>
            </w:pPr>
            <w:r>
              <w:rPr>
                <w:rFonts w:hint="eastAsia" w:ascii="宋体" w:hAnsi="宋体" w:cs="宋体"/>
                <w:kern w:val="0"/>
                <w:sz w:val="18"/>
                <w:szCs w:val="18"/>
              </w:rPr>
              <w:t>&lt;=26343.24元</w:t>
            </w:r>
          </w:p>
        </w:tc>
        <w:tc>
          <w:tcPr>
            <w:tcW w:w="1140" w:type="dxa"/>
            <w:tcBorders>
              <w:top w:val="nil"/>
              <w:left w:val="nil"/>
              <w:bottom w:val="single" w:color="auto" w:sz="4" w:space="0"/>
              <w:right w:val="single" w:color="auto" w:sz="4" w:space="0"/>
            </w:tcBorders>
            <w:shd w:val="clear" w:color="auto" w:fill="auto"/>
            <w:vAlign w:val="center"/>
          </w:tcPr>
          <w:p w14:paraId="4AD890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126B67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533EBE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63ED8E3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B761F6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902BB5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9372301">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346A42C">
            <w:pPr>
              <w:widowControl/>
              <w:jc w:val="left"/>
              <w:rPr>
                <w:rFonts w:ascii="宋体" w:hAnsi="宋体" w:cs="宋体"/>
                <w:kern w:val="0"/>
                <w:sz w:val="18"/>
                <w:szCs w:val="18"/>
              </w:rPr>
            </w:pPr>
          </w:p>
        </w:tc>
        <w:tc>
          <w:tcPr>
            <w:tcW w:w="1700" w:type="dxa"/>
            <w:tcBorders>
              <w:top w:val="nil"/>
              <w:left w:val="nil"/>
              <w:bottom w:val="single" w:color="auto" w:sz="4" w:space="0"/>
              <w:right w:val="single" w:color="auto" w:sz="4" w:space="0"/>
            </w:tcBorders>
            <w:shd w:val="clear" w:color="auto" w:fill="auto"/>
            <w:vAlign w:val="center"/>
          </w:tcPr>
          <w:p w14:paraId="0814F86A">
            <w:pPr>
              <w:widowControl/>
              <w:jc w:val="left"/>
              <w:rPr>
                <w:rFonts w:hint="eastAsia" w:ascii="宋体" w:hAnsi="宋体" w:cs="宋体"/>
                <w:kern w:val="0"/>
                <w:sz w:val="18"/>
                <w:szCs w:val="18"/>
              </w:rPr>
            </w:pPr>
            <w:r>
              <w:rPr>
                <w:rFonts w:hint="eastAsia" w:ascii="宋体" w:hAnsi="宋体" w:cs="宋体"/>
                <w:kern w:val="0"/>
                <w:sz w:val="18"/>
                <w:szCs w:val="18"/>
              </w:rPr>
              <w:t>工会活动及福利费</w:t>
            </w:r>
          </w:p>
        </w:tc>
        <w:tc>
          <w:tcPr>
            <w:tcW w:w="1240" w:type="dxa"/>
            <w:tcBorders>
              <w:top w:val="nil"/>
              <w:left w:val="nil"/>
              <w:bottom w:val="single" w:color="auto" w:sz="4" w:space="0"/>
              <w:right w:val="single" w:color="auto" w:sz="4" w:space="0"/>
            </w:tcBorders>
            <w:shd w:val="clear" w:color="auto" w:fill="auto"/>
            <w:vAlign w:val="center"/>
          </w:tcPr>
          <w:p w14:paraId="278AB87A">
            <w:pPr>
              <w:widowControl/>
              <w:jc w:val="center"/>
              <w:rPr>
                <w:rFonts w:hint="eastAsia" w:ascii="宋体" w:hAnsi="宋体" w:cs="宋体"/>
                <w:kern w:val="0"/>
                <w:sz w:val="18"/>
                <w:szCs w:val="18"/>
              </w:rPr>
            </w:pPr>
            <w:r>
              <w:rPr>
                <w:rFonts w:hint="eastAsia" w:ascii="宋体" w:hAnsi="宋体" w:cs="宋体"/>
                <w:kern w:val="0"/>
                <w:sz w:val="18"/>
                <w:szCs w:val="18"/>
              </w:rPr>
              <w:t>&lt;=10674.66元</w:t>
            </w:r>
          </w:p>
        </w:tc>
        <w:tc>
          <w:tcPr>
            <w:tcW w:w="1140" w:type="dxa"/>
            <w:tcBorders>
              <w:top w:val="nil"/>
              <w:left w:val="nil"/>
              <w:bottom w:val="single" w:color="auto" w:sz="4" w:space="0"/>
              <w:right w:val="single" w:color="auto" w:sz="4" w:space="0"/>
            </w:tcBorders>
            <w:shd w:val="clear" w:color="auto" w:fill="auto"/>
            <w:vAlign w:val="center"/>
          </w:tcPr>
          <w:p w14:paraId="0FD3DC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DB01C6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83F5DE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3202851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5B8AE4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B1A8DFE">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8DA323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25C4CBC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00" w:type="dxa"/>
            <w:tcBorders>
              <w:top w:val="nil"/>
              <w:left w:val="nil"/>
              <w:bottom w:val="single" w:color="auto" w:sz="4" w:space="0"/>
              <w:right w:val="single" w:color="auto" w:sz="4" w:space="0"/>
            </w:tcBorders>
            <w:shd w:val="clear" w:color="auto" w:fill="auto"/>
            <w:vAlign w:val="center"/>
          </w:tcPr>
          <w:p w14:paraId="09CB92A7">
            <w:pPr>
              <w:widowControl/>
              <w:jc w:val="left"/>
              <w:rPr>
                <w:rFonts w:hint="eastAsia" w:ascii="宋体" w:hAnsi="宋体" w:cs="宋体"/>
                <w:kern w:val="0"/>
                <w:sz w:val="18"/>
                <w:szCs w:val="18"/>
              </w:rPr>
            </w:pPr>
            <w:r>
              <w:rPr>
                <w:rFonts w:hint="eastAsia" w:ascii="宋体" w:hAnsi="宋体" w:cs="宋体"/>
                <w:kern w:val="0"/>
                <w:sz w:val="18"/>
                <w:szCs w:val="18"/>
              </w:rPr>
              <w:t>提高工会服务能力，丰富职工文化活动</w:t>
            </w:r>
          </w:p>
        </w:tc>
        <w:tc>
          <w:tcPr>
            <w:tcW w:w="1240" w:type="dxa"/>
            <w:tcBorders>
              <w:top w:val="nil"/>
              <w:left w:val="nil"/>
              <w:bottom w:val="single" w:color="auto" w:sz="4" w:space="0"/>
              <w:right w:val="single" w:color="auto" w:sz="4" w:space="0"/>
            </w:tcBorders>
            <w:shd w:val="clear" w:color="auto" w:fill="auto"/>
            <w:vAlign w:val="center"/>
          </w:tcPr>
          <w:p w14:paraId="61C5CAF6">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40" w:type="dxa"/>
            <w:tcBorders>
              <w:top w:val="nil"/>
              <w:left w:val="nil"/>
              <w:bottom w:val="single" w:color="auto" w:sz="4" w:space="0"/>
              <w:right w:val="single" w:color="auto" w:sz="4" w:space="0"/>
            </w:tcBorders>
            <w:shd w:val="clear" w:color="auto" w:fill="auto"/>
            <w:vAlign w:val="center"/>
          </w:tcPr>
          <w:p w14:paraId="7C08255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F8D82F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2E67AC6">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960" w:type="dxa"/>
            <w:tcBorders>
              <w:top w:val="nil"/>
              <w:left w:val="nil"/>
              <w:bottom w:val="single" w:color="auto" w:sz="4" w:space="0"/>
              <w:right w:val="single" w:color="auto" w:sz="4" w:space="0"/>
            </w:tcBorders>
            <w:shd w:val="clear" w:color="auto" w:fill="auto"/>
            <w:vAlign w:val="center"/>
          </w:tcPr>
          <w:p w14:paraId="6F00E27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0FFD7FB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8D47BCC">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0ED8EDA">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048E059C">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796A1F35">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773C30C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B2864A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7AA98E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6B9039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2CC066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81FA1D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090CD4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E203FF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64397EB">
      <w:pPr>
        <w:widowControl/>
        <w:spacing w:line="520" w:lineRule="exact"/>
        <w:jc w:val="left"/>
        <w:rPr>
          <w:rFonts w:ascii="仿宋_GB2312" w:hAnsi="宋体" w:eastAsia="仿宋_GB2312" w:cs="宋体"/>
          <w:kern w:val="0"/>
          <w:sz w:val="32"/>
          <w:szCs w:val="32"/>
        </w:rPr>
      </w:pPr>
    </w:p>
    <w:p w14:paraId="6A27BF07">
      <w:pPr>
        <w:widowControl/>
        <w:spacing w:line="520" w:lineRule="exact"/>
        <w:jc w:val="left"/>
        <w:rPr>
          <w:rFonts w:ascii="仿宋_GB2312" w:hAnsi="宋体" w:eastAsia="仿宋_GB2312" w:cs="宋体"/>
          <w:kern w:val="0"/>
          <w:sz w:val="32"/>
          <w:szCs w:val="32"/>
        </w:rPr>
      </w:pPr>
    </w:p>
    <w:p w14:paraId="11D85347">
      <w:pPr>
        <w:widowControl/>
        <w:spacing w:line="520" w:lineRule="exact"/>
        <w:jc w:val="left"/>
        <w:rPr>
          <w:rFonts w:ascii="仿宋_GB2312" w:hAnsi="宋体" w:eastAsia="仿宋_GB2312" w:cs="宋体"/>
          <w:kern w:val="0"/>
          <w:sz w:val="32"/>
          <w:szCs w:val="32"/>
        </w:rPr>
      </w:pPr>
    </w:p>
    <w:p w14:paraId="32FF7534">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托克逊县治沙站</w:t>
      </w:r>
    </w:p>
    <w:p w14:paraId="0D401E64">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6FDA95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2BD1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0DCB76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8912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52540A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F7B1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5E1723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C14B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A830DF1">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919B9">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10CC48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427AA4"/>
    <w:rsid w:val="00554341"/>
    <w:rsid w:val="007F38B0"/>
    <w:rsid w:val="00817CB3"/>
    <w:rsid w:val="009B5C7A"/>
    <w:rsid w:val="00B4591E"/>
    <w:rsid w:val="00B8605E"/>
    <w:rsid w:val="2D302005"/>
    <w:rsid w:val="3DDC7F8B"/>
    <w:rsid w:val="45EC4B23"/>
    <w:rsid w:val="4D143B27"/>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1368</Words>
  <Characters>1526</Characters>
  <Lines>84</Lines>
  <Paragraphs>23</Paragraphs>
  <TotalTime>15</TotalTime>
  <ScaleCrop>false</ScaleCrop>
  <LinksUpToDate>false</LinksUpToDate>
  <CharactersWithSpaces>1588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淡与漠</cp:lastModifiedBy>
  <dcterms:modified xsi:type="dcterms:W3CDTF">2025-07-12T05:29:55Z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04914B8EE7F246CB84033A6C9DC84B6D_13</vt:lpwstr>
  </property>
  <property fmtid="{D5CDD505-2E9C-101B-9397-08002B2CF9AE}" pid="4" name="KSOTemplateDocerSaveRecord">
    <vt:lpwstr>eyJoZGlkIjoiMTcwMGY5N2M4YzI3ODdkZTMzOGFhZTcwMTk4MTdlMjAiLCJ1c2VySWQiOiI0OTQ1NzM3OTEifQ==</vt:lpwstr>
  </property>
</Properties>
</file>